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7310" w:rsidRDefault="00747310">
      <w:pPr>
        <w:pStyle w:val="BodyText"/>
        <w:spacing w:before="3"/>
        <w:ind w:left="0"/>
        <w:jc w:val="left"/>
        <w:rPr>
          <w:rFonts w:ascii="Times New Roman"/>
          <w:sz w:val="15"/>
        </w:rPr>
      </w:pPr>
    </w:p>
    <w:p w:rsidR="00A209DC" w:rsidRDefault="00A209DC" w:rsidP="00A209DC">
      <w:pPr>
        <w:adjustRightInd w:val="0"/>
        <w:spacing w:line="276" w:lineRule="auto"/>
        <w:jc w:val="center"/>
        <w:rPr>
          <w:bCs/>
          <w:sz w:val="24"/>
        </w:rPr>
      </w:pPr>
      <w:r>
        <w:rPr>
          <w:rFonts w:cs="Times New Roman"/>
          <w:b/>
          <w:noProof/>
          <w:sz w:val="28"/>
          <w:szCs w:val="28"/>
        </w:rPr>
        <mc:AlternateContent>
          <mc:Choice Requires="wps">
            <w:drawing>
              <wp:anchor distT="0" distB="0" distL="114300" distR="114300" simplePos="0" relativeHeight="487590912" behindDoc="0" locked="0" layoutInCell="1" allowOverlap="1">
                <wp:simplePos x="0" y="0"/>
                <wp:positionH relativeFrom="column">
                  <wp:posOffset>4903470</wp:posOffset>
                </wp:positionH>
                <wp:positionV relativeFrom="paragraph">
                  <wp:posOffset>-1002030</wp:posOffset>
                </wp:positionV>
                <wp:extent cx="295275" cy="361950"/>
                <wp:effectExtent l="7620" t="7620" r="1143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619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1E07" id="Rectangle 4" o:spid="_x0000_s1026" style="position:absolute;margin-left:386.1pt;margin-top:-78.9pt;width:23.25pt;height:28.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" strokecolor="white [3212]"/>
            </w:pict>
          </mc:Fallback>
        </mc:AlternateContent>
      </w:r>
      <w:r w:rsidRPr="000A4B8D">
        <w:rPr>
          <w:rFonts w:cs="Arial"/>
          <w:b/>
          <w:bCs/>
          <w:lang w:val="id-ID"/>
        </w:rPr>
        <w:t xml:space="preserve"> </w:t>
      </w:r>
      <w:r w:rsidRPr="00A209DC">
        <w:rPr>
          <w:bCs/>
          <w:sz w:val="24"/>
          <w:lang w:val="id-ID"/>
        </w:rPr>
        <w:t xml:space="preserve">PENGAWASAN PEMERINTAH PADA USAHA DEPOT AIR MINUM </w:t>
      </w:r>
    </w:p>
    <w:p w:rsidR="00A209DC" w:rsidRPr="00A209DC" w:rsidRDefault="00A209DC" w:rsidP="00A209DC">
      <w:pPr>
        <w:adjustRightInd w:val="0"/>
        <w:spacing w:line="276" w:lineRule="auto"/>
        <w:jc w:val="center"/>
        <w:rPr>
          <w:szCs w:val="24"/>
        </w:rPr>
      </w:pPr>
      <w:r w:rsidRPr="00A209DC">
        <w:rPr>
          <w:bCs/>
          <w:sz w:val="24"/>
          <w:lang w:val="id-ID"/>
        </w:rPr>
        <w:t>DI KECAMATAN MAKASSAR KOTA MAKASSAR</w:t>
      </w:r>
    </w:p>
    <w:p w:rsidR="00747310" w:rsidRDefault="00A209DC">
      <w:pPr>
        <w:spacing w:before="283" w:line="241" w:lineRule="exact"/>
        <w:ind w:left="1950" w:right="2430"/>
        <w:jc w:val="center"/>
        <w:rPr>
          <w:sz w:val="20"/>
        </w:rPr>
      </w:pPr>
      <w:r>
        <w:rPr>
          <w:sz w:val="20"/>
        </w:rPr>
        <w:t>Hendrawan</w:t>
      </w:r>
    </w:p>
    <w:p w:rsidR="00A209DC" w:rsidRDefault="00A209DC">
      <w:pPr>
        <w:ind w:left="1950" w:right="2437"/>
        <w:jc w:val="center"/>
        <w:rPr>
          <w:w w:val="95"/>
          <w:sz w:val="20"/>
        </w:rPr>
      </w:pPr>
      <w:r>
        <w:rPr>
          <w:w w:val="95"/>
          <w:sz w:val="20"/>
        </w:rPr>
        <w:t>Universitas Sulawesi Barat</w:t>
      </w:r>
      <w:r>
        <w:rPr>
          <w:spacing w:val="17"/>
          <w:w w:val="95"/>
          <w:sz w:val="20"/>
        </w:rPr>
        <w:t xml:space="preserve"> </w:t>
      </w:r>
    </w:p>
    <w:p w:rsidR="00747310" w:rsidRDefault="002005B6">
      <w:pPr>
        <w:ind w:left="1950" w:right="2437"/>
        <w:jc w:val="center"/>
        <w:rPr>
          <w:sz w:val="20"/>
        </w:rPr>
      </w:pPr>
      <w:r>
        <w:rPr>
          <w:sz w:val="20"/>
        </w:rPr>
        <w:t>E-mail:</w:t>
      </w:r>
      <w:r>
        <w:rPr>
          <w:spacing w:val="-5"/>
          <w:sz w:val="20"/>
        </w:rPr>
        <w:t xml:space="preserve"> </w:t>
      </w:r>
      <w:hyperlink r:id="rId7" w:history="1">
        <w:r w:rsidR="00A209DC" w:rsidRPr="00043839">
          <w:rPr>
            <w:rStyle w:val="Hyperlink"/>
            <w:sz w:val="20"/>
          </w:rPr>
          <w:t>hendrawan@unsulbar.ac.id</w:t>
        </w:r>
      </w:hyperlink>
      <w:r w:rsidR="00A209DC">
        <w:rPr>
          <w:sz w:val="20"/>
          <w:u w:val="single"/>
        </w:rPr>
        <w:t xml:space="preserve"> </w:t>
      </w:r>
    </w:p>
    <w:p w:rsidR="00747310" w:rsidRDefault="004E438E">
      <w:pPr>
        <w:pStyle w:val="BodyText"/>
        <w:spacing w:before="3"/>
        <w:ind w:left="0"/>
        <w:jc w:val="left"/>
        <w:rPr>
          <w:sz w:val="22"/>
        </w:rPr>
      </w:pPr>
      <w:r>
        <w:rPr>
          <w:noProof/>
        </w:rPr>
        <mc:AlternateContent>
          <mc:Choice Requires="wps">
            <w:drawing>
              <wp:anchor distT="0" distB="0" distL="0" distR="0" simplePos="0" relativeHeight="487587840" behindDoc="1" locked="0" layoutInCell="1" allowOverlap="1">
                <wp:simplePos x="0" y="0"/>
                <wp:positionH relativeFrom="page">
                  <wp:posOffset>1385570</wp:posOffset>
                </wp:positionH>
                <wp:positionV relativeFrom="paragraph">
                  <wp:posOffset>186055</wp:posOffset>
                </wp:positionV>
                <wp:extent cx="5506720" cy="2603500"/>
                <wp:effectExtent l="0" t="0" r="5080" b="0"/>
                <wp:wrapTopAndBottom/>
                <wp:docPr id="276585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06720" cy="260350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7310" w:rsidRDefault="002005B6" w:rsidP="000E3530">
                            <w:pPr>
                              <w:spacing w:line="256" w:lineRule="exact"/>
                            </w:pPr>
                            <w:r>
                              <w:t>ABSTRAK</w:t>
                            </w:r>
                          </w:p>
                          <w:p w:rsidR="00A209DC" w:rsidRPr="00A209DC" w:rsidRDefault="00A209DC" w:rsidP="00A209DC">
                            <w:pPr>
                              <w:pStyle w:val="Default"/>
                              <w:jc w:val="both"/>
                              <w:rPr>
                                <w:rFonts w:ascii="Tahoma" w:hAnsi="Tahoma" w:cs="Tahoma"/>
                                <w:sz w:val="22"/>
                                <w:lang w:val="id-ID"/>
                              </w:rPr>
                            </w:pPr>
                            <w:r w:rsidRPr="00A209DC">
                              <w:rPr>
                                <w:rFonts w:ascii="Tahoma" w:hAnsi="Tahoma" w:cs="Tahoma"/>
                                <w:sz w:val="22"/>
                              </w:rPr>
                              <w:t xml:space="preserve">Tujuan penelitian ini untuk mengetahui  </w:t>
                            </w:r>
                            <w:r w:rsidRPr="00A209DC">
                              <w:rPr>
                                <w:rFonts w:ascii="Tahoma" w:hAnsi="Tahoma" w:cs="Tahoma"/>
                                <w:bCs/>
                                <w:sz w:val="22"/>
                                <w:lang w:val="id-ID"/>
                              </w:rPr>
                              <w:t>pengawasan pemerintah pada usaha depot air minum di Kecamatan Makassar Kota Makassar</w:t>
                            </w:r>
                            <w:r w:rsidRPr="00A209DC">
                              <w:rPr>
                                <w:rFonts w:ascii="Tahoma" w:hAnsi="Tahoma" w:cs="Tahoma"/>
                                <w:sz w:val="22"/>
                              </w:rPr>
                              <w:t>. Jenis</w:t>
                            </w:r>
                            <w:r w:rsidRPr="00A209DC">
                              <w:rPr>
                                <w:rFonts w:ascii="Tahoma" w:hAnsi="Tahoma" w:cs="Tahoma"/>
                                <w:sz w:val="22"/>
                                <w:lang w:val="id-ID"/>
                              </w:rPr>
                              <w:t xml:space="preserve"> </w:t>
                            </w:r>
                            <w:r w:rsidRPr="00A209DC">
                              <w:rPr>
                                <w:rFonts w:ascii="Tahoma" w:hAnsi="Tahoma" w:cs="Tahoma"/>
                                <w:sz w:val="22"/>
                              </w:rPr>
                              <w:t>penelitian yang digunakan dalam penelitian ini adalah jenis penelitian deskriptif kualitatif dengan tipe studi kasus. Te</w:t>
                            </w:r>
                            <w:r w:rsidRPr="00A209DC">
                              <w:rPr>
                                <w:rFonts w:ascii="Tahoma" w:hAnsi="Tahoma" w:cs="Tahoma"/>
                                <w:sz w:val="22"/>
                                <w:lang w:val="id-ID"/>
                              </w:rPr>
                              <w:t>k</w:t>
                            </w:r>
                            <w:r w:rsidRPr="00A209DC">
                              <w:rPr>
                                <w:rFonts w:ascii="Tahoma" w:hAnsi="Tahoma" w:cs="Tahoma"/>
                                <w:sz w:val="22"/>
                              </w:rPr>
                              <w:t xml:space="preserve">nik pengumpulan data yang digunakan peneliti adalah wawancara dengan informan </w:t>
                            </w:r>
                            <w:r w:rsidRPr="00A209DC">
                              <w:rPr>
                                <w:rFonts w:ascii="Tahoma" w:hAnsi="Tahoma" w:cs="Tahoma"/>
                                <w:sz w:val="22"/>
                                <w:lang w:val="id-ID"/>
                              </w:rPr>
                              <w:t xml:space="preserve"> delapan </w:t>
                            </w:r>
                            <w:r w:rsidRPr="00A209DC">
                              <w:rPr>
                                <w:rFonts w:ascii="Tahoma" w:hAnsi="Tahoma" w:cs="Tahoma"/>
                                <w:sz w:val="22"/>
                              </w:rPr>
                              <w:t xml:space="preserve"> orang, observasi, dan dokumentasi. Tehnik analisis data yang digunakan  adalah Reduksi data, penyajian data, dan penarikan kesimpulan. </w:t>
                            </w:r>
                            <w:r w:rsidRPr="00A209DC">
                              <w:rPr>
                                <w:rFonts w:ascii="Tahoma" w:hAnsi="Tahoma" w:cs="Tahoma"/>
                                <w:sz w:val="22"/>
                                <w:szCs w:val="22"/>
                              </w:rPr>
                              <w:t>Keabsahan data digunakan triangulasi yaitu triangulasi waktu, triangulasi sumber, dantriangulasi teknik</w:t>
                            </w:r>
                            <w:r w:rsidRPr="00A209DC">
                              <w:rPr>
                                <w:rFonts w:ascii="Tahoma" w:hAnsi="Tahoma" w:cs="Tahoma"/>
                                <w:sz w:val="22"/>
                              </w:rPr>
                              <w:t xml:space="preserve">. </w:t>
                            </w:r>
                            <w:r w:rsidRPr="00A209DC">
                              <w:rPr>
                                <w:rFonts w:ascii="Tahoma" w:hAnsi="Tahoma" w:cs="Tahoma"/>
                                <w:sz w:val="22"/>
                                <w:lang w:val="id-ID"/>
                              </w:rPr>
                              <w:t xml:space="preserve"> </w:t>
                            </w:r>
                            <w:r w:rsidRPr="00A209DC">
                              <w:rPr>
                                <w:rFonts w:ascii="Tahoma" w:hAnsi="Tahoma" w:cs="Tahoma"/>
                                <w:sz w:val="22"/>
                              </w:rPr>
                              <w:t xml:space="preserve">Hasil penelitian ini menunjukkan bahawa </w:t>
                            </w:r>
                            <w:r w:rsidRPr="00A209DC">
                              <w:rPr>
                                <w:rFonts w:ascii="Tahoma" w:hAnsi="Tahoma" w:cs="Tahoma"/>
                                <w:bCs/>
                                <w:sz w:val="22"/>
                                <w:lang w:val="id-ID"/>
                              </w:rPr>
                              <w:t>pengawasan pemerintah pada usaha depot air minum di Kecamatan Makassar Kota Makassar</w:t>
                            </w:r>
                            <w:r w:rsidRPr="00A209DC">
                              <w:rPr>
                                <w:rFonts w:ascii="Tahoma" w:hAnsi="Tahoma" w:cs="Tahoma"/>
                                <w:sz w:val="22"/>
                              </w:rPr>
                              <w:t xml:space="preserve"> masih sangat jauh dari yang diharapkan dilihat dari </w:t>
                            </w:r>
                            <w:r w:rsidRPr="00A209DC">
                              <w:rPr>
                                <w:rFonts w:ascii="Tahoma" w:hAnsi="Tahoma" w:cs="Tahoma"/>
                                <w:sz w:val="22"/>
                                <w:lang w:val="id-ID"/>
                              </w:rPr>
                              <w:t>pengawasan preventif dan represif yang dilakukan tiga instansi pemerintah dianataranya Dinas Penanaman Modal, Dinas Perindustrian dan Perdagangan Serta Dinas Kesehatan Kota Makassar karena masih banyaknya usaha depot air munum yang ada di Kecamatan Makassar Kota Makassar yang belum mengantongi persyaratan administratif.</w:t>
                            </w:r>
                          </w:p>
                          <w:p w:rsidR="00A209DC" w:rsidRPr="00CC39E6" w:rsidRDefault="00A209DC" w:rsidP="00A209DC">
                            <w:pPr>
                              <w:pStyle w:val="Default"/>
                              <w:jc w:val="both"/>
                              <w:rPr>
                                <w:sz w:val="22"/>
                                <w:lang w:val="id-ID"/>
                              </w:rPr>
                            </w:pPr>
                          </w:p>
                          <w:p w:rsidR="00747310" w:rsidRDefault="00747310">
                            <w:pPr>
                              <w:spacing w:before="1" w:line="237" w:lineRule="auto"/>
                              <w:ind w:left="108" w:right="106"/>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9.1pt;margin-top:14.65pt;width:433.6pt;height:2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" fillcolor="#deeaf6" stroked="f">
                <v:path arrowok="t"/>
                <v:textbox inset="0,0,0,0">
                  <w:txbxContent>
                    <w:p w:rsidR="00747310" w:rsidRDefault="002005B6" w:rsidP="000E3530">
                      <w:pPr>
                        <w:spacing w:line="256" w:lineRule="exact"/>
                      </w:pPr>
                      <w:r>
                        <w:t>ABSTRAK</w:t>
                      </w:r>
                    </w:p>
                    <w:p w:rsidR="00A209DC" w:rsidRPr="00A209DC" w:rsidRDefault="00A209DC" w:rsidP="00A209DC">
                      <w:pPr>
                        <w:pStyle w:val="Default"/>
                        <w:jc w:val="both"/>
                        <w:rPr>
                          <w:rFonts w:ascii="Tahoma" w:hAnsi="Tahoma" w:cs="Tahoma"/>
                          <w:sz w:val="22"/>
                          <w:lang w:val="id-ID"/>
                        </w:rPr>
                      </w:pPr>
                      <w:r w:rsidRPr="00A209DC">
                        <w:rPr>
                          <w:rFonts w:ascii="Tahoma" w:hAnsi="Tahoma" w:cs="Tahoma"/>
                          <w:sz w:val="22"/>
                        </w:rPr>
                        <w:t xml:space="preserve">Tujuan penelitian ini untuk mengetahui  </w:t>
                      </w:r>
                      <w:r w:rsidRPr="00A209DC">
                        <w:rPr>
                          <w:rFonts w:ascii="Tahoma" w:hAnsi="Tahoma" w:cs="Tahoma"/>
                          <w:bCs/>
                          <w:sz w:val="22"/>
                          <w:lang w:val="id-ID"/>
                        </w:rPr>
                        <w:t>pengawasan pemerintah pada usaha depot air minum di Kecamatan Makassar Kota Makassar</w:t>
                      </w:r>
                      <w:r w:rsidRPr="00A209DC">
                        <w:rPr>
                          <w:rFonts w:ascii="Tahoma" w:hAnsi="Tahoma" w:cs="Tahoma"/>
                          <w:sz w:val="22"/>
                        </w:rPr>
                        <w:t>. Jenis</w:t>
                      </w:r>
                      <w:r w:rsidRPr="00A209DC">
                        <w:rPr>
                          <w:rFonts w:ascii="Tahoma" w:hAnsi="Tahoma" w:cs="Tahoma"/>
                          <w:sz w:val="22"/>
                          <w:lang w:val="id-ID"/>
                        </w:rPr>
                        <w:t xml:space="preserve"> </w:t>
                      </w:r>
                      <w:r w:rsidRPr="00A209DC">
                        <w:rPr>
                          <w:rFonts w:ascii="Tahoma" w:hAnsi="Tahoma" w:cs="Tahoma"/>
                          <w:sz w:val="22"/>
                        </w:rPr>
                        <w:t>penelitian yang digunakan dalam penelitian ini adalah jenis penelitian deskriptif kualitatif dengan tipe studi kasus. Te</w:t>
                      </w:r>
                      <w:r w:rsidRPr="00A209DC">
                        <w:rPr>
                          <w:rFonts w:ascii="Tahoma" w:hAnsi="Tahoma" w:cs="Tahoma"/>
                          <w:sz w:val="22"/>
                          <w:lang w:val="id-ID"/>
                        </w:rPr>
                        <w:t>k</w:t>
                      </w:r>
                      <w:r w:rsidRPr="00A209DC">
                        <w:rPr>
                          <w:rFonts w:ascii="Tahoma" w:hAnsi="Tahoma" w:cs="Tahoma"/>
                          <w:sz w:val="22"/>
                        </w:rPr>
                        <w:t xml:space="preserve">nik pengumpulan data yang digunakan peneliti adalah wawancara dengan informan </w:t>
                      </w:r>
                      <w:r w:rsidRPr="00A209DC">
                        <w:rPr>
                          <w:rFonts w:ascii="Tahoma" w:hAnsi="Tahoma" w:cs="Tahoma"/>
                          <w:sz w:val="22"/>
                          <w:lang w:val="id-ID"/>
                        </w:rPr>
                        <w:t xml:space="preserve"> delapan </w:t>
                      </w:r>
                      <w:r w:rsidRPr="00A209DC">
                        <w:rPr>
                          <w:rFonts w:ascii="Tahoma" w:hAnsi="Tahoma" w:cs="Tahoma"/>
                          <w:sz w:val="22"/>
                        </w:rPr>
                        <w:t xml:space="preserve"> orang, observasi, dan dokumentasi. Tehnik analisis data yang digunakan  adalah Reduksi data, penyajian data, dan penarikan kesimpulan. </w:t>
                      </w:r>
                      <w:r w:rsidRPr="00A209DC">
                        <w:rPr>
                          <w:rFonts w:ascii="Tahoma" w:hAnsi="Tahoma" w:cs="Tahoma"/>
                          <w:sz w:val="22"/>
                          <w:szCs w:val="22"/>
                        </w:rPr>
                        <w:t>Keabsahan data digunakan triangulasi yaitu triangulasi waktu, triangulasi sumber, dantriangulasi teknik</w:t>
                      </w:r>
                      <w:r w:rsidRPr="00A209DC">
                        <w:rPr>
                          <w:rFonts w:ascii="Tahoma" w:hAnsi="Tahoma" w:cs="Tahoma"/>
                          <w:sz w:val="22"/>
                        </w:rPr>
                        <w:t xml:space="preserve">. </w:t>
                      </w:r>
                      <w:r w:rsidRPr="00A209DC">
                        <w:rPr>
                          <w:rFonts w:ascii="Tahoma" w:hAnsi="Tahoma" w:cs="Tahoma"/>
                          <w:sz w:val="22"/>
                          <w:lang w:val="id-ID"/>
                        </w:rPr>
                        <w:t xml:space="preserve"> </w:t>
                      </w:r>
                      <w:r w:rsidRPr="00A209DC">
                        <w:rPr>
                          <w:rFonts w:ascii="Tahoma" w:hAnsi="Tahoma" w:cs="Tahoma"/>
                          <w:sz w:val="22"/>
                        </w:rPr>
                        <w:t xml:space="preserve">Hasil penelitian ini menunjukkan bahawa </w:t>
                      </w:r>
                      <w:r w:rsidRPr="00A209DC">
                        <w:rPr>
                          <w:rFonts w:ascii="Tahoma" w:hAnsi="Tahoma" w:cs="Tahoma"/>
                          <w:bCs/>
                          <w:sz w:val="22"/>
                          <w:lang w:val="id-ID"/>
                        </w:rPr>
                        <w:t>pengawasan pemerintah pada usaha depot air minum di Kecamatan Makassar Kota Makassar</w:t>
                      </w:r>
                      <w:r w:rsidRPr="00A209DC">
                        <w:rPr>
                          <w:rFonts w:ascii="Tahoma" w:hAnsi="Tahoma" w:cs="Tahoma"/>
                          <w:sz w:val="22"/>
                        </w:rPr>
                        <w:t xml:space="preserve"> masih sangat jauh dari yang diharapkan dilihat dari </w:t>
                      </w:r>
                      <w:r w:rsidRPr="00A209DC">
                        <w:rPr>
                          <w:rFonts w:ascii="Tahoma" w:hAnsi="Tahoma" w:cs="Tahoma"/>
                          <w:sz w:val="22"/>
                          <w:lang w:val="id-ID"/>
                        </w:rPr>
                        <w:t>pengawasan preventif dan represif yang dilakukan tiga instansi pemerintah dianataranya Dinas Penanaman Modal, Dinas Perindustrian dan Perdagangan Serta Dinas Kesehatan Kota Makassar karena masih banyaknya usaha depot air munum yang ada di Kecamatan Makassar Kota Makassar yang belum mengantongi persyaratan administratif.</w:t>
                      </w:r>
                    </w:p>
                    <w:p w:rsidR="00A209DC" w:rsidRPr="00CC39E6" w:rsidRDefault="00A209DC" w:rsidP="00A209DC">
                      <w:pPr>
                        <w:pStyle w:val="Default"/>
                        <w:jc w:val="both"/>
                        <w:rPr>
                          <w:sz w:val="22"/>
                          <w:lang w:val="id-ID"/>
                        </w:rPr>
                      </w:pPr>
                    </w:p>
                    <w:p w:rsidR="00747310" w:rsidRDefault="00747310">
                      <w:pPr>
                        <w:spacing w:before="1" w:line="237" w:lineRule="auto"/>
                        <w:ind w:left="108" w:right="106"/>
                        <w:jc w:val="both"/>
                      </w:pPr>
                    </w:p>
                  </w:txbxContent>
                </v:textbox>
                <w10:wrap type="topAndBottom" anchorx="page"/>
              </v:shape>
            </w:pict>
          </mc:Fallback>
        </mc:AlternateContent>
      </w:r>
    </w:p>
    <w:p w:rsidR="00747310" w:rsidRPr="00A209DC" w:rsidRDefault="002005B6">
      <w:pPr>
        <w:spacing w:line="248" w:lineRule="exact"/>
        <w:ind w:left="102"/>
        <w:rPr>
          <w:rFonts w:ascii="Trebuchet MS"/>
          <w:i/>
        </w:rPr>
      </w:pPr>
      <w:r w:rsidRPr="00A209DC">
        <w:rPr>
          <w:w w:val="90"/>
        </w:rPr>
        <w:t>Kata</w:t>
      </w:r>
      <w:r w:rsidRPr="00A209DC">
        <w:rPr>
          <w:spacing w:val="27"/>
          <w:w w:val="90"/>
        </w:rPr>
        <w:t xml:space="preserve"> </w:t>
      </w:r>
      <w:r w:rsidRPr="00A209DC">
        <w:rPr>
          <w:w w:val="90"/>
        </w:rPr>
        <w:t>Kunci:</w:t>
      </w:r>
      <w:r w:rsidRPr="00A209DC">
        <w:rPr>
          <w:spacing w:val="24"/>
          <w:w w:val="90"/>
        </w:rPr>
        <w:t xml:space="preserve"> </w:t>
      </w:r>
      <w:r w:rsidR="00A209DC" w:rsidRPr="00A209DC">
        <w:rPr>
          <w:bCs/>
          <w:lang w:val="id-ID"/>
        </w:rPr>
        <w:t>Pengawasan, Usaha Depot Air Minum</w:t>
      </w:r>
    </w:p>
    <w:p w:rsidR="00747310" w:rsidRDefault="004E438E">
      <w:pPr>
        <w:pStyle w:val="BodyText"/>
        <w:spacing w:before="7"/>
        <w:ind w:left="0"/>
        <w:jc w:val="left"/>
        <w:rPr>
          <w:rFonts w:ascii="Trebuchet MS"/>
          <w:i/>
          <w:sz w:val="20"/>
        </w:rPr>
      </w:pPr>
      <w:r>
        <w:rPr>
          <w:noProof/>
        </w:rPr>
        <mc:AlternateContent>
          <mc:Choice Requires="wps">
            <w:drawing>
              <wp:anchor distT="0" distB="0" distL="0" distR="0" simplePos="0" relativeHeight="487588352" behindDoc="1" locked="0" layoutInCell="1" allowOverlap="1">
                <wp:simplePos x="0" y="0"/>
                <wp:positionH relativeFrom="page">
                  <wp:posOffset>1395095</wp:posOffset>
                </wp:positionH>
                <wp:positionV relativeFrom="paragraph">
                  <wp:posOffset>167005</wp:posOffset>
                </wp:positionV>
                <wp:extent cx="5506720" cy="2103755"/>
                <wp:effectExtent l="0" t="0" r="5080" b="4445"/>
                <wp:wrapTopAndBottom/>
                <wp:docPr id="1791374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06720" cy="2103755"/>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7310" w:rsidRPr="000E3530" w:rsidRDefault="002005B6" w:rsidP="000E3530">
                            <w:pPr>
                              <w:spacing w:line="256" w:lineRule="exact"/>
                              <w:ind w:right="3707"/>
                              <w:rPr>
                                <w:i/>
                              </w:rPr>
                            </w:pPr>
                            <w:r w:rsidRPr="000E3530">
                              <w:rPr>
                                <w:i/>
                              </w:rPr>
                              <w:t>ABSTRACT</w:t>
                            </w:r>
                          </w:p>
                          <w:p w:rsidR="00A209DC" w:rsidRDefault="00A209DC" w:rsidP="00A209DC">
                            <w:pPr>
                              <w:pStyle w:val="HTMLPreformatted"/>
                              <w:jc w:val="both"/>
                              <w:rPr>
                                <w:rFonts w:ascii="Times New Roman" w:hAnsi="Times New Roman" w:cs="Times New Roman"/>
                                <w:i/>
                                <w:sz w:val="22"/>
                              </w:rPr>
                            </w:pPr>
                            <w:r w:rsidRPr="00CC39E6">
                              <w:rPr>
                                <w:rFonts w:ascii="Times New Roman" w:hAnsi="Times New Roman" w:cs="Times New Roman"/>
                                <w:i/>
                                <w:sz w:val="22"/>
                              </w:rPr>
                              <w:t>The purpose of this study was to study government oversight of drinking water depot businesses in Makassar District, Makassar City</w:t>
                            </w:r>
                            <w:r w:rsidRPr="007437B2">
                              <w:rPr>
                                <w:rFonts w:ascii="Times New Roman" w:hAnsi="Times New Roman" w:cs="Times New Roman"/>
                                <w:i/>
                                <w:sz w:val="22"/>
                              </w:rPr>
                              <w:t>. The type of research used in this study is a type of qualitative descriptive study with a type of case study. Data collection techniques used by researchers were interviews with eight informants, observation, and documentation. Data analysis techniques used are data reduction, data presentation, and conclusion drawing. The validity of the data is used triangulation namely time triangulation, source triangulation, and technique triangulation. The results of this study indicate that government oversight of drinking water depot businesses in Makassar City Makassar District is still very far from what is expected to be seen from preventive and repressive supervision by three government agencies, including the Investment Office, the Industry and Trade Service and the Makassar City Health Service because there are still many public water depot businesses in Makassar City Makassar District that have not pocketed administrative requirements.</w:t>
                            </w:r>
                          </w:p>
                          <w:p w:rsidR="00747310" w:rsidRDefault="00747310">
                            <w:pPr>
                              <w:spacing w:before="1" w:line="237" w:lineRule="auto"/>
                              <w:ind w:left="108" w:right="104"/>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9.85pt;margin-top:13.15pt;width:433.6pt;height:165.6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" fillcolor="#deeaf6" stroked="f">
                <v:path arrowok="t"/>
                <v:textbox inset="0,0,0,0">
                  <w:txbxContent>
                    <w:p w:rsidR="00747310" w:rsidRPr="000E3530" w:rsidRDefault="002005B6" w:rsidP="000E3530">
                      <w:pPr>
                        <w:spacing w:line="256" w:lineRule="exact"/>
                        <w:ind w:right="3707"/>
                        <w:rPr>
                          <w:i/>
                        </w:rPr>
                      </w:pPr>
                      <w:r w:rsidRPr="000E3530">
                        <w:rPr>
                          <w:i/>
                        </w:rPr>
                        <w:t>ABSTRACT</w:t>
                      </w:r>
                    </w:p>
                    <w:p w:rsidR="00A209DC" w:rsidRDefault="00A209DC" w:rsidP="00A209DC">
                      <w:pPr>
                        <w:pStyle w:val="HTMLPreformatted"/>
                        <w:jc w:val="both"/>
                        <w:rPr>
                          <w:rFonts w:ascii="Times New Roman" w:hAnsi="Times New Roman" w:cs="Times New Roman"/>
                          <w:i/>
                          <w:sz w:val="22"/>
                        </w:rPr>
                      </w:pPr>
                      <w:r w:rsidRPr="00CC39E6">
                        <w:rPr>
                          <w:rFonts w:ascii="Times New Roman" w:hAnsi="Times New Roman" w:cs="Times New Roman"/>
                          <w:i/>
                          <w:sz w:val="22"/>
                        </w:rPr>
                        <w:t>The purpose of this study was to study government oversight of drinking water depot businesses in Makassar District, Makassar City</w:t>
                      </w:r>
                      <w:r w:rsidRPr="007437B2">
                        <w:rPr>
                          <w:rFonts w:ascii="Times New Roman" w:hAnsi="Times New Roman" w:cs="Times New Roman"/>
                          <w:i/>
                          <w:sz w:val="22"/>
                        </w:rPr>
                        <w:t>. The type of research used in this study is a type of qualitative descriptive study with a type of case study. Data collection techniques used by researchers were interviews with eight informants, observation, and documentation. Data analysis techniques used are data reduction, data presentation, and conclusion drawing. The validity of the data is used triangulation namely time triangulation, source triangulation, and technique triangulation. The results of this study indicate that government oversight of drinking water depot businesses in Makassar City Makassar District is still very far from what is expected to be seen from preventive and repressive supervision by three government agencies, including the Investment Office, the Industry and Trade Service and the Makassar City Health Service because there are still many public water depot businesses in Makassar City Makassar District that have not pocketed administrative requirements.</w:t>
                      </w:r>
                    </w:p>
                    <w:p w:rsidR="00747310" w:rsidRDefault="00747310">
                      <w:pPr>
                        <w:spacing w:before="1" w:line="237" w:lineRule="auto"/>
                        <w:ind w:left="108" w:right="104"/>
                        <w:jc w:val="both"/>
                      </w:pPr>
                    </w:p>
                  </w:txbxContent>
                </v:textbox>
                <w10:wrap type="topAndBottom" anchorx="page"/>
              </v:shape>
            </w:pict>
          </mc:Fallback>
        </mc:AlternateContent>
      </w:r>
    </w:p>
    <w:p w:rsidR="00A209DC" w:rsidRPr="007437B2" w:rsidRDefault="002005B6" w:rsidP="00A209DC">
      <w:pPr>
        <w:pStyle w:val="HTMLPreformatted"/>
        <w:rPr>
          <w:rFonts w:ascii="Times New Roman" w:hAnsi="Times New Roman" w:cs="Times New Roman"/>
        </w:rPr>
      </w:pPr>
      <w:r>
        <w:rPr>
          <w:rFonts w:ascii="Trebuchet MS"/>
          <w:i/>
          <w:w w:val="90"/>
          <w:sz w:val="23"/>
        </w:rPr>
        <w:t>Keywords:</w:t>
      </w:r>
      <w:r>
        <w:rPr>
          <w:rFonts w:ascii="Trebuchet MS"/>
          <w:i/>
          <w:spacing w:val="19"/>
          <w:w w:val="90"/>
          <w:sz w:val="23"/>
        </w:rPr>
        <w:t xml:space="preserve"> </w:t>
      </w:r>
      <w:r w:rsidR="00A209DC" w:rsidRPr="007437B2">
        <w:rPr>
          <w:rFonts w:ascii="Times New Roman" w:hAnsi="Times New Roman" w:cs="Times New Roman"/>
          <w:i/>
          <w:sz w:val="22"/>
        </w:rPr>
        <w:t>Supervision, Business Drinking Water Depot</w:t>
      </w:r>
      <w:r w:rsidR="00A209DC" w:rsidRPr="007437B2">
        <w:rPr>
          <w:rFonts w:ascii="Times New Roman" w:hAnsi="Times New Roman" w:cs="Times New Roman"/>
          <w:sz w:val="22"/>
        </w:rPr>
        <w:t xml:space="preserve"> </w:t>
      </w:r>
    </w:p>
    <w:p w:rsidR="00747310" w:rsidRDefault="00747310">
      <w:pPr>
        <w:spacing w:line="247" w:lineRule="exact"/>
        <w:ind w:left="102"/>
        <w:rPr>
          <w:rFonts w:ascii="Trebuchet MS"/>
          <w:i/>
          <w:sz w:val="23"/>
        </w:rPr>
      </w:pPr>
    </w:p>
    <w:p w:rsidR="00747310" w:rsidRDefault="00747310">
      <w:pPr>
        <w:pStyle w:val="BodyText"/>
        <w:spacing w:before="1"/>
        <w:ind w:left="0"/>
        <w:jc w:val="left"/>
        <w:rPr>
          <w:rFonts w:ascii="Trebuchet MS"/>
          <w:i/>
        </w:rPr>
      </w:pPr>
    </w:p>
    <w:p w:rsidR="00747310" w:rsidRPr="002E14DB" w:rsidRDefault="002005B6" w:rsidP="002E14DB">
      <w:pPr>
        <w:pStyle w:val="BodyText"/>
        <w:spacing w:line="276" w:lineRule="auto"/>
        <w:ind w:left="0"/>
        <w:jc w:val="left"/>
      </w:pPr>
      <w:r w:rsidRPr="002E14DB">
        <w:t>Pendahuluan</w:t>
      </w:r>
    </w:p>
    <w:p w:rsidR="00A209DC" w:rsidRPr="002E14DB" w:rsidRDefault="00A209DC" w:rsidP="00A209DC">
      <w:pPr>
        <w:spacing w:line="276" w:lineRule="auto"/>
        <w:ind w:firstLine="720"/>
        <w:jc w:val="both"/>
        <w:rPr>
          <w:b/>
          <w:sz w:val="24"/>
          <w:szCs w:val="24"/>
          <w:lang w:val="id-ID"/>
        </w:rPr>
      </w:pPr>
      <w:r w:rsidRPr="002E14DB">
        <w:rPr>
          <w:sz w:val="24"/>
          <w:szCs w:val="24"/>
          <w:lang w:val="id-ID"/>
        </w:rPr>
        <w:t xml:space="preserve">Usaha depot air minum hadir di tengah masyarakat, guna memudahkan masyarakat dalam memenuhi kebutuhan air minum sehari-hari. </w:t>
      </w:r>
      <w:r w:rsidRPr="002E14DB">
        <w:rPr>
          <w:sz w:val="24"/>
          <w:szCs w:val="24"/>
          <w:lang w:val="id-ID"/>
        </w:rPr>
        <w:lastRenderedPageBreak/>
        <w:t xml:space="preserve">Usaha depot air minum terbilang meluas, dengan kualitas air serta lokasi dan pelayanannya bervariasi. Untuk memenuhi kualitas air yang layak minum, maka pemilik depot air minum harus memenuhi standar syarat perizinan usaha, dan diperlukan pengaawasan terhadap persyaratan teknis dari pengelolaan industri depot air minum tersebut. </w:t>
      </w:r>
    </w:p>
    <w:p w:rsidR="00A209DC" w:rsidRPr="002E14DB" w:rsidRDefault="00A209DC" w:rsidP="00A209DC">
      <w:pPr>
        <w:spacing w:line="276" w:lineRule="auto"/>
        <w:ind w:firstLine="720"/>
        <w:jc w:val="both"/>
        <w:rPr>
          <w:sz w:val="24"/>
          <w:szCs w:val="24"/>
          <w:lang w:val="id-ID"/>
        </w:rPr>
      </w:pPr>
      <w:r w:rsidRPr="002E14DB">
        <w:rPr>
          <w:sz w:val="24"/>
          <w:szCs w:val="24"/>
          <w:lang w:val="id-ID"/>
        </w:rPr>
        <w:t>Maraknya depot air minum di tengah-tengah lingkungan masyarakat harus memenuhi sumber air yang terjaga kemurniannya atau sehat tanpa tercemar oleh zat atau bakteri apapun, sehingga haruslah di perhatikan baik dari segi kualitas maupun dari hal lainnya yang berkaitan dengan produk air minum yang di hasilkan. Seiring dengan kepopuleran tersebut timbul beberapa permasalahan mengenai kualitas depot air minum, terkait dengan higienitas serta sanitasinya, serta masalah perizinannya, berdasarkan dari permasalahan tersebut maka Menteri Perindustrian dan Perdagangan (Memperindag) dalam keputusannya No: 651/MPK/Kep/10/2004, pasal 13 yang berbunyi “depot air minum yang ada saat keputusan ini di berlakukan , menggunakan nama Depot Air Minum Isi Ulang atau nama lainnya, wajib mengganti namanya menjadi Depot Air Minum</w:t>
      </w:r>
    </w:p>
    <w:p w:rsidR="00A209DC" w:rsidRPr="002E14DB" w:rsidRDefault="00A209DC" w:rsidP="00A209DC">
      <w:pPr>
        <w:spacing w:line="276" w:lineRule="auto"/>
        <w:ind w:firstLine="720"/>
        <w:jc w:val="both"/>
        <w:rPr>
          <w:sz w:val="24"/>
          <w:szCs w:val="24"/>
          <w:lang w:val="id-ID"/>
        </w:rPr>
      </w:pPr>
      <w:r w:rsidRPr="002E14DB">
        <w:rPr>
          <w:sz w:val="24"/>
          <w:szCs w:val="24"/>
          <w:lang w:val="id-ID"/>
        </w:rPr>
        <w:t xml:space="preserve">Berdasarkan Peraturan Menteri Perindustrian dan Perdagangan (Pemerindag) No 41/M-Ind/Per/6/2008 tentang ketentuan dan tata cara pemberian Izin Usaha, Izin Perluasanya dan Tanda Daftar Industri, bahwa Dinas Perindustrian dan Perdagangan berwenang dalam melakukan pengawasan terhadap Tanda Daftar Industri (TDI). Pengawasan dilakukan secara preventif dan represif. </w:t>
      </w:r>
    </w:p>
    <w:p w:rsidR="00A209DC" w:rsidRPr="002E14DB" w:rsidRDefault="00A209DC" w:rsidP="00A209DC">
      <w:pPr>
        <w:spacing w:line="276" w:lineRule="auto"/>
        <w:ind w:firstLine="720"/>
        <w:jc w:val="both"/>
        <w:rPr>
          <w:sz w:val="24"/>
          <w:szCs w:val="24"/>
          <w:lang w:val="id-ID"/>
        </w:rPr>
      </w:pPr>
      <w:r w:rsidRPr="002E14DB">
        <w:rPr>
          <w:sz w:val="24"/>
          <w:szCs w:val="24"/>
          <w:lang w:val="id-ID"/>
        </w:rPr>
        <w:t xml:space="preserve">Victor M. Situmorang dalam Makmur (2015:176) menyatakan bahwa pengawasan adalah setiap usaha dan tindakan dalam rangka untuk mengetahui sejauhmana tugas yang dilaksanakan menurut ketentuan dan sasaran yang telah dicapai. Ini memberi indikasi bahwa pemerintah harus melakukan pengawasan represif seperti halnya memberikan teguran lisan, teguran tertulis, penghentian sementara kegiatan dan pencabutan izin usaha. </w:t>
      </w:r>
    </w:p>
    <w:p w:rsidR="00A209DC" w:rsidRPr="002E14DB" w:rsidRDefault="00A209DC" w:rsidP="00A209DC">
      <w:pPr>
        <w:spacing w:line="276" w:lineRule="auto"/>
        <w:ind w:firstLine="720"/>
        <w:jc w:val="both"/>
        <w:rPr>
          <w:sz w:val="24"/>
          <w:szCs w:val="24"/>
          <w:lang w:val="id-ID"/>
        </w:rPr>
      </w:pPr>
      <w:r w:rsidRPr="002E14DB">
        <w:rPr>
          <w:sz w:val="24"/>
          <w:szCs w:val="24"/>
          <w:lang w:val="id-ID"/>
        </w:rPr>
        <w:t xml:space="preserve">Pengawasan berasal dari akar kata “awas”, mendapat awalan “peng” dan akhiran “an” artinya penilikan dan penjagaan (WJS. Poerdarminta dalam Murhaini, 2014:1). Manullang (2009:7) memberikan pemahaman tentang pengawasan yang dimaksud adalah suatu proses untuk menetapkan suatu pekerjaan apa yang sudah dilaksanakan, menilainya dan mengoreksi bila perlu dengan maksud supaya pelaksanaan pekerjaan sesuai dengan rencana </w:t>
      </w:r>
      <w:r w:rsidRPr="002E14DB">
        <w:rPr>
          <w:sz w:val="24"/>
          <w:szCs w:val="24"/>
          <w:lang w:val="id-ID"/>
        </w:rPr>
        <w:lastRenderedPageBreak/>
        <w:t>semula</w:t>
      </w:r>
    </w:p>
    <w:p w:rsidR="00A209DC" w:rsidRPr="002E14DB" w:rsidRDefault="00A209DC" w:rsidP="00A209DC">
      <w:pPr>
        <w:spacing w:line="276" w:lineRule="auto"/>
        <w:ind w:firstLine="720"/>
        <w:jc w:val="both"/>
        <w:rPr>
          <w:sz w:val="24"/>
          <w:szCs w:val="24"/>
          <w:lang w:val="id-ID"/>
        </w:rPr>
      </w:pPr>
      <w:r w:rsidRPr="002E14DB">
        <w:rPr>
          <w:sz w:val="24"/>
          <w:szCs w:val="24"/>
          <w:lang w:val="id-ID"/>
        </w:rPr>
        <w:t>Hakikat pengawasan menurut Murhaini (2014:4) adalah proses kegiatan yang mengadung kontinuitas untuk dilaksanakan. Tujuannya untuk mengetahui bagian mana dari proses pelaksanaan suatu pekerjaan yang sudah diselenggarakan, dan yang terpenting melakukan verifikasi serta tindak lanjut atas temuan dari verifikasi tersebut sesuai dengan perencanaan yang telah digariskan</w:t>
      </w:r>
    </w:p>
    <w:p w:rsidR="00A209DC" w:rsidRPr="002E14DB" w:rsidRDefault="00A209DC" w:rsidP="00A209DC">
      <w:pPr>
        <w:spacing w:line="276" w:lineRule="auto"/>
        <w:ind w:firstLine="720"/>
        <w:jc w:val="both"/>
        <w:rPr>
          <w:sz w:val="24"/>
          <w:szCs w:val="24"/>
          <w:lang w:val="id-ID"/>
        </w:rPr>
      </w:pPr>
      <w:r w:rsidRPr="002E14DB">
        <w:rPr>
          <w:sz w:val="24"/>
          <w:szCs w:val="24"/>
          <w:lang w:val="id-ID"/>
        </w:rPr>
        <w:t>Prayudi dalam Murhaini (2014:5-7) menyatakan bahwa dalam mencapai pelaksanaan pengawasan, ada beberapa asas yang harus dijadikan sebagai dasar dari pengawasan. Termasuk di dalamnya pengendalian atas sektor dari aktivitas yang diselenggarakan dengan manajemen yang telah ditentukan tersebut</w:t>
      </w:r>
    </w:p>
    <w:p w:rsidR="00A209DC" w:rsidRPr="002E14DB" w:rsidRDefault="00A209DC" w:rsidP="00A209DC">
      <w:pPr>
        <w:spacing w:line="276" w:lineRule="auto"/>
        <w:ind w:firstLine="720"/>
        <w:jc w:val="both"/>
        <w:rPr>
          <w:sz w:val="24"/>
          <w:szCs w:val="24"/>
          <w:lang w:val="id-ID"/>
        </w:rPr>
      </w:pPr>
      <w:r w:rsidRPr="002E14DB">
        <w:rPr>
          <w:sz w:val="24"/>
          <w:szCs w:val="24"/>
          <w:lang w:val="id-ID"/>
        </w:rPr>
        <w:t xml:space="preserve">Sedangkan menurut White (1998: 23) maksud dari kegiatan pengawasan adalah: a.) Untuk menjamin bahwa kekuasaan itu digunakan untuk tujuan yang diperintah dan mendapat dukungan serta persetujuan dari rakyat. b.) Untuk melindungi hak asasi manusia yang telah dijamin oleh undang-undang dari pada tindakan penyalahgunaan kekuasaan </w:t>
      </w:r>
    </w:p>
    <w:p w:rsidR="00A209DC" w:rsidRPr="002E14DB" w:rsidRDefault="00A209DC" w:rsidP="00A209DC">
      <w:pPr>
        <w:spacing w:line="276" w:lineRule="auto"/>
        <w:ind w:firstLine="720"/>
        <w:jc w:val="both"/>
        <w:rPr>
          <w:sz w:val="24"/>
          <w:szCs w:val="24"/>
          <w:lang w:val="id-ID"/>
        </w:rPr>
      </w:pPr>
      <w:r w:rsidRPr="002E14DB">
        <w:rPr>
          <w:sz w:val="24"/>
          <w:szCs w:val="24"/>
          <w:lang w:val="id-ID"/>
        </w:rPr>
        <w:t>Menurut Abdul Rachman (2001: 23), maksud dari kegiatan pengawasan adalah:  a.) Untuk mengetahui apakah segala sesuatu berjalan sesuai dengan rencana yang telah ditetapkan b.) Untuk mengetahui apakah segala sesuatu telah berjalan sesuai dengan instruksi serta prinsip-prinsip yang telah ditetapkan c.) Untuk mengetahui apakah kelemahan-kelemahan serta kesulitan-kesulitan dan kegagalan-kegagalan, sehingga dapat diadakan perubahan-perubahan untuk memperbaiki serta mencegah pengulangan kegiatan yang salah.   d.) Untuk mengetahui apakah segala sesuatu berjalan efisien dan apakah tidak dapat diadakan perbaikan-perbaikan lebih lanjut, sehingga mendapat efisiensi yang lebih besar</w:t>
      </w:r>
    </w:p>
    <w:p w:rsidR="00A209DC" w:rsidRPr="002E14DB" w:rsidRDefault="00A209DC" w:rsidP="00A209DC">
      <w:pPr>
        <w:spacing w:line="276" w:lineRule="auto"/>
        <w:ind w:firstLine="720"/>
        <w:jc w:val="both"/>
        <w:rPr>
          <w:sz w:val="24"/>
          <w:szCs w:val="24"/>
          <w:lang w:val="id-ID"/>
        </w:rPr>
      </w:pPr>
      <w:r w:rsidRPr="002E14DB">
        <w:rPr>
          <w:sz w:val="24"/>
          <w:szCs w:val="24"/>
          <w:lang w:val="id-ID"/>
        </w:rPr>
        <w:t xml:space="preserve">Menurut Rachman (2001:23) pengawasan mempunyai tujuan sebagai berikut: a.) Menjamin ketetapan pelaksanaan sesuai dengan rencana, kebijakan dan perintah b.) Menertibkan koordinasi kegiatan-kegiatanMencegah pemborosan dan penyelewengan </w:t>
      </w:r>
    </w:p>
    <w:p w:rsidR="00A209DC" w:rsidRPr="002E14DB" w:rsidRDefault="00A209DC" w:rsidP="00A209DC">
      <w:pPr>
        <w:spacing w:line="276" w:lineRule="auto"/>
        <w:jc w:val="both"/>
        <w:rPr>
          <w:sz w:val="24"/>
          <w:szCs w:val="24"/>
          <w:lang w:val="id-ID"/>
        </w:rPr>
      </w:pPr>
      <w:r w:rsidRPr="002E14DB">
        <w:rPr>
          <w:sz w:val="24"/>
          <w:szCs w:val="24"/>
          <w:lang w:val="id-ID"/>
        </w:rPr>
        <w:t xml:space="preserve">c.) Menjamin terwujudnya kepuasan masyarakat atas barang atau jasa yang dihasilkan d.) Membina kepercayaan masayrakat terhadap kepemimpinan organisasi </w:t>
      </w:r>
    </w:p>
    <w:p w:rsidR="00A209DC" w:rsidRPr="002E14DB" w:rsidRDefault="00A209DC" w:rsidP="00A209DC">
      <w:pPr>
        <w:spacing w:line="276" w:lineRule="auto"/>
        <w:ind w:firstLine="720"/>
        <w:jc w:val="both"/>
        <w:rPr>
          <w:bCs/>
          <w:sz w:val="24"/>
          <w:szCs w:val="24"/>
          <w:lang w:val="id-ID"/>
        </w:rPr>
      </w:pPr>
      <w:r w:rsidRPr="002E14DB">
        <w:rPr>
          <w:sz w:val="24"/>
          <w:szCs w:val="24"/>
          <w:lang w:val="id-ID"/>
        </w:rPr>
        <w:t>Adapun</w:t>
      </w:r>
      <w:r w:rsidRPr="002E14DB">
        <w:rPr>
          <w:bCs/>
          <w:sz w:val="24"/>
          <w:szCs w:val="24"/>
          <w:lang w:val="id-ID"/>
        </w:rPr>
        <w:t xml:space="preserve"> tujuan pengawasan menurut Manullang (2009:173) adalah </w:t>
      </w:r>
      <w:r w:rsidRPr="002E14DB">
        <w:rPr>
          <w:bCs/>
          <w:sz w:val="24"/>
          <w:szCs w:val="24"/>
          <w:lang w:val="id-ID"/>
        </w:rPr>
        <w:lastRenderedPageBreak/>
        <w:t>agar hasil pelaksanaan pekerjaan diperoleh secara daya guna (efisien) dan hasil guna (efektif) sesuai rencana yang telah ditentukan sebelumnya. Tujuan utama dari pengawasan ialah mengusahan agar apa yang direncanakan menjadi kenyataan.</w:t>
      </w:r>
    </w:p>
    <w:p w:rsidR="00A209DC" w:rsidRPr="002E14DB" w:rsidRDefault="00A209DC" w:rsidP="00A209DC">
      <w:pPr>
        <w:spacing w:line="276" w:lineRule="auto"/>
        <w:ind w:firstLine="720"/>
        <w:jc w:val="both"/>
        <w:rPr>
          <w:bCs/>
          <w:sz w:val="24"/>
          <w:szCs w:val="24"/>
          <w:lang w:val="id-ID"/>
        </w:rPr>
      </w:pPr>
      <w:r w:rsidRPr="002E14DB">
        <w:rPr>
          <w:bCs/>
          <w:sz w:val="24"/>
          <w:szCs w:val="24"/>
          <w:lang w:val="id-ID"/>
        </w:rPr>
        <w:t>Untuk dapat benar-benar merealisasi tujuan utama tersebut maka pengawasan pada taraf pertama bertujuan agar untuk mengetahui kelemahan-kelemahan serta kesulitan-kesulitan yang dihadapi dalam pelaksanaan rencana berdasarkan penemuan-penemuantersebut  dapat diambil tindakan untuk memperbaikinya, baik pada waktu itu maupun waktu-waktu yang akan datang.</w:t>
      </w:r>
    </w:p>
    <w:p w:rsidR="00A209DC" w:rsidRPr="002E14DB" w:rsidRDefault="00A209DC" w:rsidP="00A209DC">
      <w:pPr>
        <w:spacing w:line="276" w:lineRule="auto"/>
        <w:ind w:firstLine="720"/>
        <w:jc w:val="both"/>
        <w:rPr>
          <w:bCs/>
          <w:sz w:val="24"/>
          <w:szCs w:val="24"/>
          <w:lang w:val="id-ID"/>
        </w:rPr>
      </w:pPr>
      <w:r w:rsidRPr="002E14DB">
        <w:rPr>
          <w:sz w:val="24"/>
          <w:szCs w:val="24"/>
          <w:lang w:val="id-ID"/>
        </w:rPr>
        <w:t xml:space="preserve">Menjelaskan pentingnya kebijakan pengawasan yang dilakukan oleh pemerintah, ini tidak terlepas dari tuntutan pemerintah untuk melaksanakan kebijakan publik, termasuk kebijakan dalam pengawasan. Thomas R Dye dalam Hiplunudin (2017:24-25) bahwa kebijakan publik sebagai </w:t>
      </w:r>
      <w:r w:rsidRPr="002E14DB">
        <w:rPr>
          <w:i/>
          <w:iCs/>
          <w:sz w:val="24"/>
          <w:szCs w:val="24"/>
          <w:lang w:val="id-ID"/>
        </w:rPr>
        <w:t>is whatever government choose to do or not to do</w:t>
      </w:r>
      <w:r w:rsidRPr="002E14DB">
        <w:rPr>
          <w:sz w:val="24"/>
          <w:szCs w:val="24"/>
          <w:lang w:val="id-ID"/>
        </w:rPr>
        <w:t xml:space="preserve"> (apapun yang dipilih pemerintah untuk dilakukan atau untuk tidak dilaksanakan).</w:t>
      </w:r>
    </w:p>
    <w:p w:rsidR="00A209DC" w:rsidRPr="002E14DB" w:rsidRDefault="00A209DC" w:rsidP="00A209DC">
      <w:pPr>
        <w:spacing w:line="276" w:lineRule="auto"/>
        <w:ind w:firstLine="720"/>
        <w:jc w:val="both"/>
        <w:rPr>
          <w:bCs/>
          <w:sz w:val="24"/>
          <w:szCs w:val="24"/>
          <w:lang w:val="id-ID"/>
        </w:rPr>
      </w:pPr>
      <w:r w:rsidRPr="002E14DB">
        <w:rPr>
          <w:sz w:val="24"/>
          <w:szCs w:val="24"/>
          <w:lang w:val="id-ID"/>
        </w:rPr>
        <w:t xml:space="preserve">Menurut Makmur (2015:189) kebijakan pengawasan memiliki kualitas yang tinggi karena proses penetapannya dilakukan oleh orang-orang yang memiliki kompetensi di bidang masing-masing. Kebijakan pengawasan harus sesuai sasaran kegiatan yang dicapai, tidak mengalami kesulitan dalam menjalankan kebijakan yang dilakukan secara serius dan kebijakan pengawasan diperuntukkan untuk mempermudah pelaksanaan kegiatan pengawasan. </w:t>
      </w:r>
    </w:p>
    <w:p w:rsidR="00A209DC" w:rsidRPr="002E14DB" w:rsidRDefault="00A209DC" w:rsidP="00A209DC">
      <w:pPr>
        <w:spacing w:line="276" w:lineRule="auto"/>
        <w:ind w:firstLine="720"/>
        <w:jc w:val="both"/>
        <w:rPr>
          <w:bCs/>
          <w:sz w:val="24"/>
          <w:szCs w:val="24"/>
        </w:rPr>
      </w:pPr>
      <w:r w:rsidRPr="002E14DB">
        <w:rPr>
          <w:sz w:val="24"/>
          <w:szCs w:val="24"/>
          <w:lang w:val="id-ID"/>
        </w:rPr>
        <w:t>Mengingat pentingnya kebijakan pemerintah dalam pengawasan, maka menurut Usman Efendi (2014:214) ada beberapa alasan mengapa pengawasan diperlukan</w:t>
      </w:r>
      <w:r w:rsidRPr="002E14DB">
        <w:rPr>
          <w:bCs/>
          <w:sz w:val="24"/>
          <w:szCs w:val="24"/>
          <w:lang w:val="id-ID"/>
        </w:rPr>
        <w:t xml:space="preserve"> a). </w:t>
      </w:r>
      <w:r w:rsidRPr="002E14DB">
        <w:rPr>
          <w:bCs/>
          <w:sz w:val="24"/>
          <w:szCs w:val="24"/>
        </w:rPr>
        <w:t>Perubahan lingkungan organisasi: munculnya inovasi produk dan pesaing baru, ditemukan bahan baku baru, adanya peraturan pemerintah baru dan sebagainya. Melalui fungsi pengawasan, manajer mampu mendeteksi perubahan-perubahan yang berpengaruh pada barang dan jasa organisasi, sehingga mampu menghadapi tantangan atau memanfaatkan kesempatan yang diciptakan perubahan-perubahan yang terjadi.</w:t>
      </w:r>
      <w:r w:rsidRPr="002E14DB">
        <w:rPr>
          <w:bCs/>
          <w:sz w:val="24"/>
          <w:szCs w:val="24"/>
          <w:lang w:val="id-ID"/>
        </w:rPr>
        <w:t xml:space="preserve"> b). </w:t>
      </w:r>
      <w:r w:rsidRPr="002E14DB">
        <w:rPr>
          <w:bCs/>
          <w:sz w:val="24"/>
          <w:szCs w:val="24"/>
        </w:rPr>
        <w:t>Peningkatan kompleksitas organisasi: banyaknya jenis produk baru, hal ini harus diawasi. Semakin besar organisasi semakin memerlukan pengawasan yang lebih formal dan hati-hati. Berbagi produk harus diawasi untuk menjamin bahwa kualitas dan profabilitas tetap terjaga.</w:t>
      </w:r>
      <w:r w:rsidRPr="002E14DB">
        <w:rPr>
          <w:bCs/>
          <w:sz w:val="24"/>
          <w:szCs w:val="24"/>
          <w:lang w:val="id-ID"/>
        </w:rPr>
        <w:t xml:space="preserve"> c.) </w:t>
      </w:r>
      <w:r w:rsidRPr="002E14DB">
        <w:rPr>
          <w:bCs/>
          <w:sz w:val="24"/>
          <w:szCs w:val="24"/>
        </w:rPr>
        <w:t xml:space="preserve">Terjadinya </w:t>
      </w:r>
      <w:r w:rsidRPr="002E14DB">
        <w:rPr>
          <w:bCs/>
          <w:sz w:val="24"/>
          <w:szCs w:val="24"/>
        </w:rPr>
        <w:lastRenderedPageBreak/>
        <w:t>kesalaha-kesalahan: sistem pengawasan memungkinkan manajer mendeteksi kesalahan-kesalahan tersebut, ini apabila diawasi sebelumnya akan dapat terdeteksi oleh manajer sebelum terjadi kritis.</w:t>
      </w:r>
      <w:r w:rsidRPr="002E14DB">
        <w:rPr>
          <w:bCs/>
          <w:sz w:val="24"/>
          <w:szCs w:val="24"/>
          <w:lang w:val="id-ID"/>
        </w:rPr>
        <w:t xml:space="preserve"> d). </w:t>
      </w:r>
      <w:r w:rsidRPr="002E14DB">
        <w:rPr>
          <w:bCs/>
          <w:sz w:val="24"/>
          <w:szCs w:val="24"/>
        </w:rPr>
        <w:t>Kebutuhan manajer untuk mendelegasikan wewenang: bila manajer mendelegasikan kepada bawahannya, maka tanggung jawab atasan itu sendiri akan berkurang. Terutama</w:t>
      </w:r>
      <w:r w:rsidRPr="002E14DB">
        <w:rPr>
          <w:bCs/>
          <w:sz w:val="24"/>
          <w:szCs w:val="24"/>
          <w:lang w:val="id-ID"/>
        </w:rPr>
        <w:t xml:space="preserve"> </w:t>
      </w:r>
      <w:r w:rsidRPr="002E14DB">
        <w:rPr>
          <w:bCs/>
          <w:sz w:val="24"/>
          <w:szCs w:val="24"/>
        </w:rPr>
        <w:t>dengan</w:t>
      </w:r>
      <w:r w:rsidRPr="002E14DB">
        <w:rPr>
          <w:bCs/>
          <w:sz w:val="24"/>
          <w:szCs w:val="24"/>
          <w:lang w:val="id-ID"/>
        </w:rPr>
        <w:t xml:space="preserve"> cara menerapkan atau  </w:t>
      </w:r>
      <w:r w:rsidRPr="002E14DB">
        <w:rPr>
          <w:bCs/>
          <w:sz w:val="24"/>
          <w:szCs w:val="24"/>
        </w:rPr>
        <w:t>mengimplementasikan sistem pengawasan dari seorang manajer.</w:t>
      </w:r>
    </w:p>
    <w:p w:rsidR="002E14DB" w:rsidRPr="002E14DB" w:rsidRDefault="002E14DB" w:rsidP="002E14DB">
      <w:pPr>
        <w:tabs>
          <w:tab w:val="left" w:pos="822"/>
        </w:tabs>
        <w:spacing w:before="91" w:line="276" w:lineRule="auto"/>
        <w:rPr>
          <w:sz w:val="24"/>
          <w:szCs w:val="24"/>
        </w:rPr>
      </w:pPr>
      <w:r w:rsidRPr="002E14DB">
        <w:rPr>
          <w:sz w:val="24"/>
          <w:szCs w:val="24"/>
        </w:rPr>
        <w:t>METODE</w:t>
      </w:r>
      <w:r w:rsidRPr="002E14DB">
        <w:rPr>
          <w:spacing w:val="29"/>
          <w:sz w:val="24"/>
          <w:szCs w:val="24"/>
        </w:rPr>
        <w:t xml:space="preserve"> </w:t>
      </w:r>
      <w:r w:rsidRPr="002E14DB">
        <w:rPr>
          <w:sz w:val="24"/>
          <w:szCs w:val="24"/>
        </w:rPr>
        <w:t>PENELITIAN</w:t>
      </w:r>
    </w:p>
    <w:p w:rsidR="002E14DB" w:rsidRPr="002E14DB" w:rsidRDefault="002E14DB" w:rsidP="002E14DB">
      <w:pPr>
        <w:spacing w:line="276" w:lineRule="auto"/>
        <w:ind w:firstLine="709"/>
        <w:jc w:val="both"/>
        <w:rPr>
          <w:sz w:val="24"/>
          <w:szCs w:val="24"/>
          <w:lang w:val="id-ID"/>
        </w:rPr>
      </w:pPr>
      <w:r w:rsidRPr="002E14DB">
        <w:rPr>
          <w:sz w:val="24"/>
          <w:szCs w:val="24"/>
        </w:rPr>
        <w:t xml:space="preserve">Metode penelitian yang digunakan dalam penelitian ini yakni pendekatan kualitatif, yaitu  mengkaji objek dan  mengungkapkan kasus-kasus yang ada secara konstektual melalui pengumpulan data yang diperoleh. Data yang berhubungan dengan kategorisasi karakteristik berwujud pernyataan atau berupa narasi. </w:t>
      </w:r>
    </w:p>
    <w:p w:rsidR="002E14DB" w:rsidRPr="002E14DB" w:rsidRDefault="002E14DB" w:rsidP="002E14DB">
      <w:pPr>
        <w:spacing w:line="276" w:lineRule="auto"/>
        <w:ind w:firstLine="709"/>
        <w:jc w:val="both"/>
        <w:rPr>
          <w:sz w:val="24"/>
          <w:szCs w:val="24"/>
          <w:lang w:val="id-ID"/>
        </w:rPr>
      </w:pPr>
      <w:r w:rsidRPr="002E14DB">
        <w:rPr>
          <w:sz w:val="24"/>
          <w:szCs w:val="24"/>
        </w:rPr>
        <w:t xml:space="preserve">Dengan melihat unsur-unsur sebagai satuan objek kajian yang saling terkait selanjutnya mendeskripsikannya. Alasan menggunakan metode kualitatif karena permasalahan masih sangat beragam sehingga untuk mengidentifikasi masalah yang urgen diperlukan pendalaman lebih lanjut. Metode ini digunakan dalam penelitian untuk mendapatkan data dan informasi tentang </w:t>
      </w:r>
      <w:r w:rsidRPr="002E14DB">
        <w:rPr>
          <w:sz w:val="24"/>
          <w:szCs w:val="24"/>
          <w:lang w:val="id-ID"/>
        </w:rPr>
        <w:t xml:space="preserve">pengawasan pemerintah Kota Makassar terhadap usaha depot air minum </w:t>
      </w:r>
    </w:p>
    <w:p w:rsidR="002E14DB" w:rsidRPr="002E14DB" w:rsidRDefault="002E14DB" w:rsidP="002E14DB">
      <w:pPr>
        <w:spacing w:line="276" w:lineRule="auto"/>
        <w:ind w:firstLine="709"/>
        <w:jc w:val="both"/>
        <w:rPr>
          <w:sz w:val="24"/>
          <w:szCs w:val="24"/>
          <w:lang w:val="id-ID"/>
        </w:rPr>
      </w:pPr>
      <w:r w:rsidRPr="002E14DB">
        <w:rPr>
          <w:sz w:val="24"/>
          <w:szCs w:val="24"/>
        </w:rPr>
        <w:t xml:space="preserve">Tipe penelitian yang digunakan yaitu pendekatan studi kasus di </w:t>
      </w:r>
      <w:r w:rsidRPr="002E14DB">
        <w:rPr>
          <w:sz w:val="24"/>
          <w:szCs w:val="24"/>
          <w:lang w:val="id-ID"/>
        </w:rPr>
        <w:t xml:space="preserve">Dinas Perdagangan dan Perindustrian Kota Makassar </w:t>
      </w:r>
      <w:r w:rsidRPr="002E14DB">
        <w:rPr>
          <w:sz w:val="24"/>
          <w:szCs w:val="24"/>
        </w:rPr>
        <w:t xml:space="preserve"> yang menggambarkan secara rinci mengenai objek penelitian serta menganalisis data-data atau informasi mengenai </w:t>
      </w:r>
      <w:r w:rsidRPr="002E14DB">
        <w:rPr>
          <w:sz w:val="24"/>
          <w:szCs w:val="24"/>
          <w:lang w:val="id-ID"/>
        </w:rPr>
        <w:t>pengawasan pemerintah pada usaha depot air minum</w:t>
      </w:r>
    </w:p>
    <w:p w:rsidR="002E14DB" w:rsidRPr="002E14DB" w:rsidRDefault="002E14DB" w:rsidP="002E14DB">
      <w:pPr>
        <w:pStyle w:val="ListParagraph"/>
        <w:tabs>
          <w:tab w:val="left" w:pos="822"/>
        </w:tabs>
        <w:spacing w:before="1" w:line="276" w:lineRule="auto"/>
        <w:ind w:firstLine="0"/>
        <w:rPr>
          <w:sz w:val="24"/>
          <w:szCs w:val="24"/>
        </w:rPr>
      </w:pPr>
    </w:p>
    <w:p w:rsidR="002E14DB" w:rsidRPr="00B76A58" w:rsidRDefault="002E14DB" w:rsidP="002E14DB">
      <w:pPr>
        <w:tabs>
          <w:tab w:val="left" w:pos="822"/>
        </w:tabs>
        <w:spacing w:before="1" w:line="276" w:lineRule="auto"/>
        <w:rPr>
          <w:b/>
          <w:sz w:val="24"/>
          <w:szCs w:val="24"/>
        </w:rPr>
      </w:pPr>
      <w:r w:rsidRPr="00B76A58">
        <w:rPr>
          <w:b/>
          <w:w w:val="105"/>
          <w:sz w:val="24"/>
          <w:szCs w:val="24"/>
        </w:rPr>
        <w:t>HASIL</w:t>
      </w:r>
      <w:r w:rsidRPr="00B76A58">
        <w:rPr>
          <w:b/>
          <w:spacing w:val="-3"/>
          <w:w w:val="105"/>
          <w:sz w:val="24"/>
          <w:szCs w:val="24"/>
        </w:rPr>
        <w:t xml:space="preserve"> </w:t>
      </w:r>
      <w:r w:rsidRPr="00B76A58">
        <w:rPr>
          <w:b/>
          <w:w w:val="105"/>
          <w:sz w:val="24"/>
          <w:szCs w:val="24"/>
        </w:rPr>
        <w:t>DAN</w:t>
      </w:r>
      <w:r w:rsidRPr="00B76A58">
        <w:rPr>
          <w:b/>
          <w:spacing w:val="-3"/>
          <w:w w:val="105"/>
          <w:sz w:val="24"/>
          <w:szCs w:val="24"/>
        </w:rPr>
        <w:t xml:space="preserve"> </w:t>
      </w:r>
      <w:r w:rsidRPr="00B76A58">
        <w:rPr>
          <w:b/>
          <w:w w:val="105"/>
          <w:sz w:val="24"/>
          <w:szCs w:val="24"/>
        </w:rPr>
        <w:t>PEMBAHASAN</w:t>
      </w:r>
    </w:p>
    <w:p w:rsidR="002E14DB" w:rsidRPr="002E14DB" w:rsidRDefault="002E14DB" w:rsidP="002E14DB">
      <w:pPr>
        <w:spacing w:line="276" w:lineRule="auto"/>
        <w:ind w:firstLine="720"/>
        <w:jc w:val="both"/>
        <w:rPr>
          <w:bCs/>
          <w:sz w:val="24"/>
          <w:szCs w:val="24"/>
          <w:lang w:val="id-ID"/>
        </w:rPr>
      </w:pPr>
      <w:r w:rsidRPr="002E14DB">
        <w:rPr>
          <w:bCs/>
          <w:sz w:val="24"/>
          <w:szCs w:val="24"/>
        </w:rPr>
        <w:t xml:space="preserve">Untukn melihat </w:t>
      </w:r>
      <w:r w:rsidRPr="002E14DB">
        <w:rPr>
          <w:bCs/>
          <w:sz w:val="24"/>
          <w:szCs w:val="24"/>
          <w:lang w:val="id-ID"/>
        </w:rPr>
        <w:t xml:space="preserve">pengawasan pemerintah pada usaha depot air minum di kecamatan </w:t>
      </w:r>
      <w:r w:rsidRPr="002E14DB">
        <w:rPr>
          <w:bCs/>
          <w:sz w:val="24"/>
          <w:szCs w:val="24"/>
        </w:rPr>
        <w:t>M</w:t>
      </w:r>
      <w:r w:rsidRPr="002E14DB">
        <w:rPr>
          <w:bCs/>
          <w:sz w:val="24"/>
          <w:szCs w:val="24"/>
          <w:lang w:val="id-ID"/>
        </w:rPr>
        <w:t>akassar</w:t>
      </w:r>
      <w:r w:rsidRPr="002E14DB">
        <w:rPr>
          <w:bCs/>
          <w:sz w:val="24"/>
          <w:szCs w:val="24"/>
        </w:rPr>
        <w:t xml:space="preserve"> </w:t>
      </w:r>
      <w:r w:rsidRPr="002E14DB">
        <w:rPr>
          <w:bCs/>
          <w:sz w:val="24"/>
          <w:szCs w:val="24"/>
          <w:lang w:val="id-ID"/>
        </w:rPr>
        <w:t xml:space="preserve">kota </w:t>
      </w:r>
      <w:r w:rsidRPr="002E14DB">
        <w:rPr>
          <w:bCs/>
          <w:sz w:val="24"/>
          <w:szCs w:val="24"/>
        </w:rPr>
        <w:t>M</w:t>
      </w:r>
      <w:r w:rsidRPr="002E14DB">
        <w:rPr>
          <w:bCs/>
          <w:sz w:val="24"/>
          <w:szCs w:val="24"/>
          <w:lang w:val="id-ID"/>
        </w:rPr>
        <w:t>akassar</w:t>
      </w:r>
      <w:r w:rsidRPr="002E14DB">
        <w:rPr>
          <w:bCs/>
          <w:sz w:val="24"/>
          <w:szCs w:val="24"/>
        </w:rPr>
        <w:t xml:space="preserve"> penulis menggunakan dua indicator dianataranya pengawasan preventif dan pengawasan represif, dalam satu indicator terdapat beberapa sub indicator yang penulis jabarkan didalam hasil penelitian dan pembahsan ini sebagai berikut :</w:t>
      </w:r>
    </w:p>
    <w:p w:rsidR="002E14DB" w:rsidRPr="002E14DB" w:rsidRDefault="002E14DB" w:rsidP="002E14DB">
      <w:pPr>
        <w:spacing w:line="276" w:lineRule="auto"/>
        <w:ind w:firstLine="720"/>
        <w:jc w:val="both"/>
        <w:rPr>
          <w:sz w:val="24"/>
          <w:szCs w:val="24"/>
          <w:lang w:val="id-ID"/>
        </w:rPr>
      </w:pPr>
      <w:r w:rsidRPr="002E14DB">
        <w:rPr>
          <w:bCs/>
          <w:sz w:val="24"/>
          <w:szCs w:val="24"/>
        </w:rPr>
        <w:t xml:space="preserve">Pengawasan preventif sebagai uapaya pencegahan yang dilakukan oleh Dinas Perindustrian dan Perdagangan Kota Makassar memiliki tiga syarat yang harus dipenuhi apabila ingin mendirikan depot air minum diantaranya </w:t>
      </w:r>
      <w:r w:rsidRPr="002E14DB">
        <w:rPr>
          <w:sz w:val="24"/>
          <w:szCs w:val="24"/>
          <w:lang w:val="id-ID"/>
        </w:rPr>
        <w:t>Tanda Daftar Industri</w:t>
      </w:r>
      <w:r w:rsidRPr="002E14DB">
        <w:rPr>
          <w:sz w:val="24"/>
          <w:szCs w:val="24"/>
        </w:rPr>
        <w:t xml:space="preserve">, </w:t>
      </w:r>
      <w:r w:rsidRPr="002E14DB">
        <w:rPr>
          <w:sz w:val="24"/>
          <w:szCs w:val="24"/>
          <w:lang w:val="id-ID"/>
        </w:rPr>
        <w:t>Sertifikat Laboratorium</w:t>
      </w:r>
      <w:r w:rsidRPr="002E14DB">
        <w:rPr>
          <w:sz w:val="24"/>
          <w:szCs w:val="24"/>
        </w:rPr>
        <w:t xml:space="preserve"> dan </w:t>
      </w:r>
      <w:r w:rsidRPr="002E14DB">
        <w:rPr>
          <w:sz w:val="24"/>
          <w:szCs w:val="24"/>
          <w:lang w:val="id-ID"/>
        </w:rPr>
        <w:t>Surat Izin Tempat Usaha</w:t>
      </w:r>
      <w:r w:rsidRPr="002E14DB">
        <w:rPr>
          <w:sz w:val="24"/>
          <w:szCs w:val="24"/>
        </w:rPr>
        <w:t xml:space="preserve"> </w:t>
      </w:r>
      <w:r w:rsidRPr="002E14DB">
        <w:rPr>
          <w:sz w:val="24"/>
          <w:szCs w:val="24"/>
        </w:rPr>
        <w:lastRenderedPageBreak/>
        <w:t>persyaratan tersebut meruapakan persyaratan teknis yang harus di penuhi, oleh karena itu penulis melakukan wawancara dengan informan mengenai tiga persyaratan tersebut</w:t>
      </w:r>
      <w:r w:rsidRPr="002E14DB">
        <w:rPr>
          <w:sz w:val="24"/>
          <w:szCs w:val="24"/>
          <w:lang w:val="id-ID"/>
        </w:rPr>
        <w:t>, Lebih jelasnya dapat dilihat pada tabel berikut.</w:t>
      </w:r>
    </w:p>
    <w:p w:rsidR="002E14DB" w:rsidRPr="002E14DB" w:rsidRDefault="002E14DB" w:rsidP="002E14DB">
      <w:pPr>
        <w:spacing w:line="276" w:lineRule="auto"/>
        <w:ind w:firstLine="720"/>
        <w:jc w:val="both"/>
        <w:rPr>
          <w:sz w:val="24"/>
          <w:szCs w:val="24"/>
          <w:lang w:val="id-ID"/>
        </w:rPr>
      </w:pPr>
      <w:r w:rsidRPr="002E14DB">
        <w:rPr>
          <w:sz w:val="24"/>
          <w:szCs w:val="24"/>
          <w:lang w:val="id-ID"/>
        </w:rPr>
        <w:t xml:space="preserve">Indikator tanda daftar industri </w:t>
      </w:r>
      <w:r w:rsidRPr="002E14DB">
        <w:rPr>
          <w:color w:val="000000"/>
          <w:sz w:val="24"/>
          <w:szCs w:val="24"/>
        </w:rPr>
        <w:t>Standar administrasi dalam perizinan depot</w:t>
      </w:r>
      <w:r w:rsidRPr="002E14DB">
        <w:rPr>
          <w:color w:val="000000"/>
          <w:sz w:val="24"/>
          <w:szCs w:val="24"/>
          <w:lang w:val="id-ID"/>
        </w:rPr>
        <w:t xml:space="preserve"> </w:t>
      </w:r>
      <w:r w:rsidRPr="002E14DB">
        <w:rPr>
          <w:color w:val="000000"/>
          <w:sz w:val="24"/>
          <w:szCs w:val="24"/>
        </w:rPr>
        <w:t>air</w:t>
      </w:r>
      <w:r w:rsidRPr="002E14DB">
        <w:rPr>
          <w:color w:val="000000"/>
          <w:sz w:val="24"/>
          <w:szCs w:val="24"/>
          <w:lang w:val="id-ID"/>
        </w:rPr>
        <w:t> </w:t>
      </w:r>
      <w:r w:rsidRPr="002E14DB">
        <w:rPr>
          <w:color w:val="000000"/>
          <w:sz w:val="24"/>
          <w:szCs w:val="24"/>
        </w:rPr>
        <w:t xml:space="preserve">minum berupa TDI termuat dalam Keputusan Menteri Perindustrian dan Perdagangan No. 651/MPP/Kep/10/2004 Tentang Persyaratan Teknis Depot Air Minum dan berikut ini table yang menunjukkan daftar industry berdasarkan wilayah kecamatan Makassar : </w:t>
      </w:r>
    </w:p>
    <w:p w:rsidR="002E14DB" w:rsidRPr="002E14DB" w:rsidRDefault="002E14DB" w:rsidP="002E14DB">
      <w:pPr>
        <w:pStyle w:val="ListParagraph"/>
        <w:tabs>
          <w:tab w:val="left" w:pos="990"/>
          <w:tab w:val="left" w:pos="1350"/>
        </w:tabs>
        <w:spacing w:line="276" w:lineRule="auto"/>
        <w:rPr>
          <w:b/>
          <w:bCs/>
          <w:sz w:val="24"/>
          <w:szCs w:val="24"/>
        </w:rPr>
        <w:sectPr w:rsidR="002E14DB" w:rsidRPr="002E14DB" w:rsidSect="004D3D53">
          <w:headerReference w:type="default" r:id="rId8"/>
          <w:footerReference w:type="default" r:id="rId9"/>
          <w:pgSz w:w="12240" w:h="15840"/>
          <w:pgMar w:top="2268" w:right="1701" w:bottom="1701" w:left="2268" w:header="720" w:footer="720" w:gutter="0"/>
          <w:pgNumType w:start="114"/>
          <w:cols w:space="720"/>
          <w:docGrid w:linePitch="360"/>
        </w:sectPr>
      </w:pPr>
    </w:p>
    <w:p w:rsidR="002E14DB" w:rsidRPr="002E14DB" w:rsidRDefault="002E14DB" w:rsidP="002E14DB">
      <w:pPr>
        <w:tabs>
          <w:tab w:val="left" w:pos="990"/>
          <w:tab w:val="left" w:pos="1350"/>
        </w:tabs>
        <w:spacing w:line="276" w:lineRule="auto"/>
        <w:jc w:val="center"/>
        <w:rPr>
          <w:b/>
          <w:bCs/>
          <w:sz w:val="24"/>
          <w:szCs w:val="24"/>
        </w:rPr>
      </w:pPr>
      <w:r w:rsidRPr="002E14DB">
        <w:rPr>
          <w:b/>
          <w:bCs/>
          <w:sz w:val="24"/>
          <w:szCs w:val="24"/>
        </w:rPr>
        <w:t>Tabel  3.4 Tanda Daftar Indutri Berdasarkan Wilayah</w:t>
      </w:r>
    </w:p>
    <w:p w:rsidR="002E14DB" w:rsidRPr="002E14DB" w:rsidRDefault="002E14DB" w:rsidP="002E14DB">
      <w:pPr>
        <w:pStyle w:val="ListParagraph"/>
        <w:tabs>
          <w:tab w:val="left" w:pos="990"/>
          <w:tab w:val="left" w:pos="1350"/>
        </w:tabs>
        <w:spacing w:line="276" w:lineRule="auto"/>
        <w:jc w:val="center"/>
        <w:rPr>
          <w:b/>
          <w:sz w:val="24"/>
          <w:szCs w:val="24"/>
        </w:rPr>
      </w:pPr>
      <w:r w:rsidRPr="002E14DB">
        <w:rPr>
          <w:b/>
          <w:bCs/>
          <w:sz w:val="24"/>
          <w:szCs w:val="24"/>
        </w:rPr>
        <w:t>Depot Air Minum</w:t>
      </w:r>
      <w:r w:rsidRPr="002E14DB">
        <w:rPr>
          <w:b/>
          <w:sz w:val="24"/>
          <w:szCs w:val="24"/>
        </w:rPr>
        <w:t xml:space="preserve"> </w:t>
      </w:r>
      <w:r w:rsidRPr="002E14DB">
        <w:rPr>
          <w:b/>
          <w:bCs/>
          <w:sz w:val="24"/>
          <w:szCs w:val="24"/>
        </w:rPr>
        <w:t>Tahun 2018</w:t>
      </w:r>
    </w:p>
    <w:p w:rsidR="002E14DB" w:rsidRPr="002E14DB" w:rsidRDefault="002E14DB" w:rsidP="002E14DB">
      <w:pPr>
        <w:spacing w:line="276" w:lineRule="auto"/>
        <w:jc w:val="center"/>
        <w:rPr>
          <w:b/>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tbl>
      <w:tblPr>
        <w:tblStyle w:val="TableGrid"/>
        <w:tblW w:w="0" w:type="auto"/>
        <w:tblInd w:w="468" w:type="dxa"/>
        <w:tblLook w:val="04A0" w:firstRow="1" w:lastRow="0" w:firstColumn="1" w:lastColumn="0" w:noHBand="0" w:noVBand="1"/>
      </w:tblPr>
      <w:tblGrid>
        <w:gridCol w:w="625"/>
        <w:gridCol w:w="2373"/>
        <w:gridCol w:w="2472"/>
        <w:gridCol w:w="2216"/>
      </w:tblGrid>
      <w:tr w:rsidR="002E14DB" w:rsidRPr="002E14DB" w:rsidTr="008415C1">
        <w:trPr>
          <w:trHeight w:val="638"/>
        </w:trPr>
        <w:tc>
          <w:tcPr>
            <w:tcW w:w="625" w:type="dxa"/>
          </w:tcPr>
          <w:p w:rsidR="002E14DB" w:rsidRPr="002E14DB" w:rsidRDefault="002E14DB" w:rsidP="008415C1">
            <w:pPr>
              <w:spacing w:line="276" w:lineRule="auto"/>
              <w:jc w:val="center"/>
              <w:rPr>
                <w:b/>
                <w:sz w:val="24"/>
                <w:szCs w:val="24"/>
              </w:rPr>
            </w:pPr>
            <w:r w:rsidRPr="002E14DB">
              <w:rPr>
                <w:b/>
                <w:sz w:val="24"/>
                <w:szCs w:val="24"/>
              </w:rPr>
              <w:t>No</w:t>
            </w:r>
          </w:p>
        </w:tc>
        <w:tc>
          <w:tcPr>
            <w:tcW w:w="2373" w:type="dxa"/>
          </w:tcPr>
          <w:p w:rsidR="002E14DB" w:rsidRPr="002E14DB" w:rsidRDefault="002E14DB" w:rsidP="008415C1">
            <w:pPr>
              <w:spacing w:line="276" w:lineRule="auto"/>
              <w:jc w:val="center"/>
              <w:rPr>
                <w:b/>
                <w:sz w:val="24"/>
                <w:szCs w:val="24"/>
              </w:rPr>
            </w:pPr>
            <w:r w:rsidRPr="002E14DB">
              <w:rPr>
                <w:b/>
                <w:sz w:val="24"/>
                <w:szCs w:val="24"/>
              </w:rPr>
              <w:t xml:space="preserve">Nama Depot </w:t>
            </w:r>
          </w:p>
        </w:tc>
        <w:tc>
          <w:tcPr>
            <w:tcW w:w="2472" w:type="dxa"/>
          </w:tcPr>
          <w:p w:rsidR="002E14DB" w:rsidRPr="002E14DB" w:rsidRDefault="002E14DB" w:rsidP="008415C1">
            <w:pPr>
              <w:spacing w:line="276" w:lineRule="auto"/>
              <w:jc w:val="center"/>
              <w:rPr>
                <w:b/>
                <w:sz w:val="24"/>
                <w:szCs w:val="24"/>
              </w:rPr>
            </w:pPr>
            <w:r w:rsidRPr="002E14DB">
              <w:rPr>
                <w:b/>
                <w:sz w:val="24"/>
                <w:szCs w:val="24"/>
              </w:rPr>
              <w:t xml:space="preserve">Wilayah </w:t>
            </w:r>
          </w:p>
        </w:tc>
        <w:tc>
          <w:tcPr>
            <w:tcW w:w="2216" w:type="dxa"/>
          </w:tcPr>
          <w:p w:rsidR="002E14DB" w:rsidRPr="002E14DB" w:rsidRDefault="002E14DB" w:rsidP="008415C1">
            <w:pPr>
              <w:spacing w:line="276" w:lineRule="auto"/>
              <w:jc w:val="center"/>
              <w:rPr>
                <w:b/>
                <w:sz w:val="24"/>
                <w:szCs w:val="24"/>
              </w:rPr>
            </w:pPr>
            <w:r w:rsidRPr="002E14DB">
              <w:rPr>
                <w:b/>
                <w:sz w:val="24"/>
                <w:szCs w:val="24"/>
              </w:rPr>
              <w:t>Keterangan</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1</w:t>
            </w:r>
          </w:p>
        </w:tc>
        <w:tc>
          <w:tcPr>
            <w:tcW w:w="2373" w:type="dxa"/>
          </w:tcPr>
          <w:p w:rsidR="002E14DB" w:rsidRPr="002E14DB" w:rsidRDefault="002E14DB" w:rsidP="008415C1">
            <w:pPr>
              <w:spacing w:line="276" w:lineRule="auto"/>
              <w:jc w:val="center"/>
              <w:rPr>
                <w:sz w:val="24"/>
                <w:szCs w:val="24"/>
              </w:rPr>
            </w:pPr>
            <w:r w:rsidRPr="002E14DB">
              <w:rPr>
                <w:sz w:val="24"/>
                <w:szCs w:val="24"/>
              </w:rPr>
              <w:t>Maspul Ro</w:t>
            </w:r>
          </w:p>
        </w:tc>
        <w:tc>
          <w:tcPr>
            <w:tcW w:w="2472" w:type="dxa"/>
          </w:tcPr>
          <w:p w:rsidR="002E14DB" w:rsidRPr="002E14DB" w:rsidRDefault="002E14DB" w:rsidP="008415C1">
            <w:pPr>
              <w:spacing w:line="276" w:lineRule="auto"/>
              <w:jc w:val="center"/>
              <w:rPr>
                <w:sz w:val="24"/>
                <w:szCs w:val="24"/>
              </w:rPr>
            </w:pPr>
            <w:r w:rsidRPr="002E14DB">
              <w:rPr>
                <w:sz w:val="24"/>
                <w:szCs w:val="24"/>
              </w:rPr>
              <w:t>Kel. Barabaraya Timur</w:t>
            </w:r>
          </w:p>
        </w:tc>
        <w:tc>
          <w:tcPr>
            <w:tcW w:w="2216" w:type="dxa"/>
          </w:tcPr>
          <w:p w:rsidR="002E14DB" w:rsidRPr="002E14DB" w:rsidRDefault="002E14DB" w:rsidP="008415C1">
            <w:pPr>
              <w:spacing w:line="276" w:lineRule="auto"/>
              <w:jc w:val="center"/>
              <w:rPr>
                <w:sz w:val="24"/>
                <w:szCs w:val="24"/>
              </w:rPr>
            </w:pPr>
            <w:r w:rsidRPr="002E14DB">
              <w:rPr>
                <w:sz w:val="24"/>
                <w:szCs w:val="24"/>
              </w:rPr>
              <w:t>Tidak Ada</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2</w:t>
            </w:r>
          </w:p>
        </w:tc>
        <w:tc>
          <w:tcPr>
            <w:tcW w:w="2373" w:type="dxa"/>
          </w:tcPr>
          <w:p w:rsidR="002E14DB" w:rsidRPr="002E14DB" w:rsidRDefault="002E14DB" w:rsidP="008415C1">
            <w:pPr>
              <w:spacing w:line="276" w:lineRule="auto"/>
              <w:jc w:val="center"/>
              <w:rPr>
                <w:sz w:val="24"/>
                <w:szCs w:val="24"/>
              </w:rPr>
            </w:pPr>
            <w:r w:rsidRPr="002E14DB">
              <w:rPr>
                <w:sz w:val="24"/>
                <w:szCs w:val="24"/>
              </w:rPr>
              <w:t>Hikma Ro</w:t>
            </w:r>
          </w:p>
        </w:tc>
        <w:tc>
          <w:tcPr>
            <w:tcW w:w="2472" w:type="dxa"/>
          </w:tcPr>
          <w:p w:rsidR="002E14DB" w:rsidRPr="002E14DB" w:rsidRDefault="002E14DB" w:rsidP="008415C1">
            <w:pPr>
              <w:spacing w:line="276" w:lineRule="auto"/>
              <w:jc w:val="center"/>
              <w:rPr>
                <w:sz w:val="24"/>
                <w:szCs w:val="24"/>
              </w:rPr>
            </w:pPr>
            <w:r w:rsidRPr="002E14DB">
              <w:rPr>
                <w:sz w:val="24"/>
                <w:szCs w:val="24"/>
              </w:rPr>
              <w:t>Kel. Barabaraya Timur</w:t>
            </w:r>
          </w:p>
        </w:tc>
        <w:tc>
          <w:tcPr>
            <w:tcW w:w="2216" w:type="dxa"/>
          </w:tcPr>
          <w:p w:rsidR="002E14DB" w:rsidRPr="002E14DB" w:rsidRDefault="002E14DB" w:rsidP="008415C1">
            <w:pPr>
              <w:spacing w:line="276" w:lineRule="auto"/>
              <w:jc w:val="center"/>
              <w:rPr>
                <w:sz w:val="24"/>
                <w:szCs w:val="24"/>
              </w:rPr>
            </w:pPr>
            <w:r w:rsidRPr="002E14DB">
              <w:rPr>
                <w:sz w:val="24"/>
                <w:szCs w:val="24"/>
              </w:rPr>
              <w:t>Tidak Ada</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3</w:t>
            </w:r>
          </w:p>
        </w:tc>
        <w:tc>
          <w:tcPr>
            <w:tcW w:w="2373" w:type="dxa"/>
          </w:tcPr>
          <w:p w:rsidR="002E14DB" w:rsidRPr="002E14DB" w:rsidRDefault="002E14DB" w:rsidP="008415C1">
            <w:pPr>
              <w:tabs>
                <w:tab w:val="left" w:pos="162"/>
              </w:tabs>
              <w:spacing w:line="276" w:lineRule="auto"/>
              <w:jc w:val="center"/>
              <w:rPr>
                <w:sz w:val="24"/>
                <w:szCs w:val="24"/>
              </w:rPr>
            </w:pPr>
            <w:r w:rsidRPr="002E14DB">
              <w:rPr>
                <w:sz w:val="24"/>
                <w:szCs w:val="24"/>
              </w:rPr>
              <w:t>Aqualif</w:t>
            </w:r>
          </w:p>
        </w:tc>
        <w:tc>
          <w:tcPr>
            <w:tcW w:w="2472" w:type="dxa"/>
          </w:tcPr>
          <w:p w:rsidR="002E14DB" w:rsidRPr="002E14DB" w:rsidRDefault="002E14DB" w:rsidP="008415C1">
            <w:pPr>
              <w:spacing w:line="276" w:lineRule="auto"/>
              <w:jc w:val="center"/>
              <w:rPr>
                <w:sz w:val="24"/>
                <w:szCs w:val="24"/>
              </w:rPr>
            </w:pPr>
            <w:r w:rsidRPr="002E14DB">
              <w:rPr>
                <w:sz w:val="24"/>
                <w:szCs w:val="24"/>
              </w:rPr>
              <w:t>Kel. Barabaraya</w:t>
            </w:r>
          </w:p>
        </w:tc>
        <w:tc>
          <w:tcPr>
            <w:tcW w:w="2216" w:type="dxa"/>
          </w:tcPr>
          <w:p w:rsidR="002E14DB" w:rsidRPr="002E14DB" w:rsidRDefault="002E14DB" w:rsidP="008415C1">
            <w:pPr>
              <w:spacing w:line="276" w:lineRule="auto"/>
              <w:jc w:val="center"/>
              <w:rPr>
                <w:sz w:val="24"/>
                <w:szCs w:val="24"/>
              </w:rPr>
            </w:pPr>
            <w:r w:rsidRPr="002E14DB">
              <w:rPr>
                <w:sz w:val="24"/>
                <w:szCs w:val="24"/>
              </w:rPr>
              <w:t>Tidak Ada</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4</w:t>
            </w:r>
          </w:p>
        </w:tc>
        <w:tc>
          <w:tcPr>
            <w:tcW w:w="2373" w:type="dxa"/>
          </w:tcPr>
          <w:p w:rsidR="002E14DB" w:rsidRPr="002E14DB" w:rsidRDefault="002E14DB" w:rsidP="008415C1">
            <w:pPr>
              <w:spacing w:line="276" w:lineRule="auto"/>
              <w:jc w:val="center"/>
              <w:rPr>
                <w:sz w:val="24"/>
                <w:szCs w:val="24"/>
              </w:rPr>
            </w:pPr>
            <w:r w:rsidRPr="002E14DB">
              <w:rPr>
                <w:sz w:val="24"/>
                <w:szCs w:val="24"/>
              </w:rPr>
              <w:t>Maspul</w:t>
            </w:r>
          </w:p>
        </w:tc>
        <w:tc>
          <w:tcPr>
            <w:tcW w:w="2472" w:type="dxa"/>
          </w:tcPr>
          <w:p w:rsidR="002E14DB" w:rsidRPr="002E14DB" w:rsidRDefault="002E14DB" w:rsidP="008415C1">
            <w:pPr>
              <w:spacing w:line="276" w:lineRule="auto"/>
              <w:jc w:val="center"/>
              <w:rPr>
                <w:sz w:val="24"/>
                <w:szCs w:val="24"/>
              </w:rPr>
            </w:pPr>
            <w:r w:rsidRPr="002E14DB">
              <w:rPr>
                <w:sz w:val="24"/>
                <w:szCs w:val="24"/>
              </w:rPr>
              <w:t xml:space="preserve">Kel. Barabaraya </w:t>
            </w:r>
          </w:p>
        </w:tc>
        <w:tc>
          <w:tcPr>
            <w:tcW w:w="2216" w:type="dxa"/>
          </w:tcPr>
          <w:p w:rsidR="002E14DB" w:rsidRPr="002E14DB" w:rsidRDefault="002E14DB" w:rsidP="008415C1">
            <w:pPr>
              <w:spacing w:line="276" w:lineRule="auto"/>
              <w:jc w:val="center"/>
              <w:rPr>
                <w:sz w:val="24"/>
                <w:szCs w:val="24"/>
              </w:rPr>
            </w:pPr>
            <w:r w:rsidRPr="002E14DB">
              <w:rPr>
                <w:sz w:val="24"/>
                <w:szCs w:val="24"/>
              </w:rPr>
              <w:t>Tidak Ada</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5</w:t>
            </w:r>
          </w:p>
        </w:tc>
        <w:tc>
          <w:tcPr>
            <w:tcW w:w="2373" w:type="dxa"/>
          </w:tcPr>
          <w:p w:rsidR="002E14DB" w:rsidRPr="002E14DB" w:rsidRDefault="002E14DB" w:rsidP="008415C1">
            <w:pPr>
              <w:spacing w:line="276" w:lineRule="auto"/>
              <w:jc w:val="center"/>
              <w:rPr>
                <w:sz w:val="24"/>
                <w:szCs w:val="24"/>
              </w:rPr>
            </w:pPr>
            <w:r w:rsidRPr="002E14DB">
              <w:rPr>
                <w:sz w:val="24"/>
                <w:szCs w:val="24"/>
              </w:rPr>
              <w:t>On Air</w:t>
            </w:r>
          </w:p>
        </w:tc>
        <w:tc>
          <w:tcPr>
            <w:tcW w:w="2472" w:type="dxa"/>
          </w:tcPr>
          <w:p w:rsidR="002E14DB" w:rsidRPr="002E14DB" w:rsidRDefault="002E14DB" w:rsidP="008415C1">
            <w:pPr>
              <w:spacing w:line="276" w:lineRule="auto"/>
              <w:jc w:val="center"/>
              <w:rPr>
                <w:sz w:val="24"/>
                <w:szCs w:val="24"/>
              </w:rPr>
            </w:pPr>
            <w:r w:rsidRPr="002E14DB">
              <w:rPr>
                <w:sz w:val="24"/>
                <w:szCs w:val="24"/>
              </w:rPr>
              <w:t xml:space="preserve">Kel. Barabaraya </w:t>
            </w:r>
          </w:p>
        </w:tc>
        <w:tc>
          <w:tcPr>
            <w:tcW w:w="2216" w:type="dxa"/>
          </w:tcPr>
          <w:p w:rsidR="002E14DB" w:rsidRPr="002E14DB" w:rsidRDefault="002E14DB" w:rsidP="008415C1">
            <w:pPr>
              <w:spacing w:line="276" w:lineRule="auto"/>
              <w:jc w:val="center"/>
              <w:rPr>
                <w:sz w:val="24"/>
                <w:szCs w:val="24"/>
              </w:rPr>
            </w:pPr>
            <w:r w:rsidRPr="002E14DB">
              <w:rPr>
                <w:sz w:val="24"/>
                <w:szCs w:val="24"/>
              </w:rPr>
              <w:t>Tidak Ada</w:t>
            </w:r>
          </w:p>
        </w:tc>
      </w:tr>
    </w:tbl>
    <w:p w:rsidR="002E14DB" w:rsidRPr="002E14DB" w:rsidRDefault="002E14DB" w:rsidP="002E14DB">
      <w:pPr>
        <w:spacing w:line="276" w:lineRule="auto"/>
        <w:ind w:left="284"/>
        <w:jc w:val="both"/>
        <w:rPr>
          <w:i/>
          <w:sz w:val="24"/>
          <w:szCs w:val="24"/>
          <w:lang w:val="id-ID"/>
        </w:rPr>
      </w:pPr>
      <w:r w:rsidRPr="002E14DB">
        <w:rPr>
          <w:i/>
          <w:sz w:val="24"/>
          <w:szCs w:val="24"/>
        </w:rPr>
        <w:t xml:space="preserve">Sumber: </w:t>
      </w:r>
      <w:r w:rsidRPr="002E14DB">
        <w:rPr>
          <w:i/>
          <w:sz w:val="24"/>
          <w:szCs w:val="24"/>
          <w:lang w:val="id-ID"/>
        </w:rPr>
        <w:t>Dinas Penanaman Modal Kota Makassar 2019</w:t>
      </w:r>
    </w:p>
    <w:p w:rsidR="002E14DB" w:rsidRPr="002E14DB" w:rsidRDefault="002E14DB" w:rsidP="002E14DB">
      <w:pPr>
        <w:spacing w:line="276" w:lineRule="auto"/>
        <w:jc w:val="both"/>
        <w:rPr>
          <w:i/>
          <w:color w:val="FF0000"/>
          <w:sz w:val="24"/>
          <w:szCs w:val="24"/>
        </w:rPr>
        <w:sectPr w:rsidR="002E14DB" w:rsidRPr="002E14DB" w:rsidSect="002E14DB">
          <w:type w:val="continuous"/>
          <w:pgSz w:w="12240" w:h="15840"/>
          <w:pgMar w:top="2268" w:right="1701" w:bottom="1701" w:left="2268" w:header="720" w:footer="720" w:gutter="0"/>
          <w:cols w:space="720"/>
          <w:docGrid w:linePitch="360"/>
        </w:sectPr>
      </w:pPr>
    </w:p>
    <w:p w:rsidR="002E14DB" w:rsidRPr="002E14DB" w:rsidRDefault="002E14DB" w:rsidP="002E14DB">
      <w:pPr>
        <w:spacing w:line="276" w:lineRule="auto"/>
        <w:ind w:firstLine="720"/>
        <w:jc w:val="both"/>
        <w:rPr>
          <w:sz w:val="24"/>
          <w:szCs w:val="24"/>
          <w:lang w:val="id-ID"/>
        </w:rPr>
      </w:pPr>
      <w:r w:rsidRPr="002E14DB">
        <w:rPr>
          <w:sz w:val="24"/>
          <w:szCs w:val="24"/>
        </w:rPr>
        <w:t>Berdasarkan tebel tersebut memberikan gambaran bahwa dari lima depot yang ada di Kecamatan Makassar tidak ada satupun yang memiliki tanda daftar industry hal tersebut dikarenakan masih banyak pengusaha depot yang belum mengetahui tentang adanya pereturan dan mekanisme</w:t>
      </w:r>
      <w:r w:rsidRPr="002E14DB">
        <w:rPr>
          <w:sz w:val="24"/>
          <w:szCs w:val="24"/>
          <w:lang w:val="id-ID"/>
        </w:rPr>
        <w:t xml:space="preserve"> untuk mendapatkan tanda daftar industri</w:t>
      </w:r>
    </w:p>
    <w:p w:rsidR="002E14DB" w:rsidRPr="002E14DB" w:rsidRDefault="002E14DB" w:rsidP="002E14DB">
      <w:pPr>
        <w:spacing w:line="276" w:lineRule="auto"/>
        <w:ind w:firstLine="720"/>
        <w:jc w:val="both"/>
        <w:rPr>
          <w:color w:val="000000"/>
          <w:sz w:val="24"/>
          <w:szCs w:val="24"/>
          <w:lang w:val="id-ID"/>
        </w:rPr>
      </w:pPr>
      <w:r w:rsidRPr="002E14DB">
        <w:rPr>
          <w:bCs/>
          <w:sz w:val="24"/>
          <w:szCs w:val="24"/>
          <w:lang w:val="id-ID"/>
        </w:rPr>
        <w:t xml:space="preserve">Indikator sertifikat labolatorium.  </w:t>
      </w:r>
      <w:r w:rsidRPr="002E14DB">
        <w:rPr>
          <w:color w:val="000000"/>
          <w:sz w:val="24"/>
          <w:szCs w:val="24"/>
        </w:rPr>
        <w:t xml:space="preserve">Lahirnya Peraturan Menteri Kesehatan RI nomor 43 tahun 2014 tentang Hygiene Sanitasi Depot Air Minum membuat kewajiban baru bagi Depot Air Minum untuk membuat Sertifikat Labolatorium sebagai salah satu syarat yang wajib dipenuhi sebelum menjalankan usahanya tersebut. Sertifikat Laik Higiene adalah bukti tertulis yang dikeluarkan oleh dinas kabupaten/kota yang menerangkan bahwa DAM telah memenuhi stnadar baku mutu atau persyaratan kualitas air minum dan persyaratan hygiene sanitasi. </w:t>
      </w:r>
    </w:p>
    <w:p w:rsidR="002E14DB" w:rsidRPr="002E14DB" w:rsidRDefault="002E14DB" w:rsidP="002E14DB">
      <w:pPr>
        <w:spacing w:line="276" w:lineRule="auto"/>
        <w:ind w:firstLine="720"/>
        <w:jc w:val="both"/>
        <w:rPr>
          <w:color w:val="000000"/>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p w:rsidR="00390D4E" w:rsidRDefault="00390D4E" w:rsidP="002E14DB">
      <w:pPr>
        <w:pStyle w:val="ListParagraph"/>
        <w:tabs>
          <w:tab w:val="left" w:pos="990"/>
          <w:tab w:val="left" w:pos="1350"/>
        </w:tabs>
        <w:spacing w:line="276" w:lineRule="auto"/>
        <w:jc w:val="center"/>
        <w:rPr>
          <w:b/>
          <w:bCs/>
          <w:color w:val="000000"/>
          <w:sz w:val="24"/>
          <w:szCs w:val="24"/>
        </w:rPr>
      </w:pPr>
    </w:p>
    <w:p w:rsidR="00390D4E" w:rsidRDefault="00390D4E" w:rsidP="002E14DB">
      <w:pPr>
        <w:pStyle w:val="ListParagraph"/>
        <w:tabs>
          <w:tab w:val="left" w:pos="990"/>
          <w:tab w:val="left" w:pos="1350"/>
        </w:tabs>
        <w:spacing w:line="276" w:lineRule="auto"/>
        <w:jc w:val="center"/>
        <w:rPr>
          <w:b/>
          <w:bCs/>
          <w:color w:val="000000"/>
          <w:sz w:val="24"/>
          <w:szCs w:val="24"/>
        </w:rPr>
      </w:pPr>
    </w:p>
    <w:p w:rsidR="002E14DB" w:rsidRPr="002E14DB" w:rsidRDefault="002E14DB" w:rsidP="002E14DB">
      <w:pPr>
        <w:pStyle w:val="ListParagraph"/>
        <w:tabs>
          <w:tab w:val="left" w:pos="990"/>
          <w:tab w:val="left" w:pos="1350"/>
        </w:tabs>
        <w:spacing w:line="276" w:lineRule="auto"/>
        <w:jc w:val="center"/>
        <w:rPr>
          <w:sz w:val="24"/>
          <w:szCs w:val="24"/>
        </w:rPr>
      </w:pPr>
      <w:r w:rsidRPr="002E14DB">
        <w:rPr>
          <w:b/>
          <w:bCs/>
          <w:color w:val="000000"/>
          <w:sz w:val="24"/>
          <w:szCs w:val="24"/>
        </w:rPr>
        <w:lastRenderedPageBreak/>
        <w:t>Tabel 3.4 Daftar Kepemilikan Setifikat Labolatorium  Berdasarkan Wilayah Depot Air Minum</w:t>
      </w:r>
      <w:r w:rsidRPr="002E14DB">
        <w:rPr>
          <w:b/>
          <w:color w:val="000000"/>
          <w:sz w:val="24"/>
          <w:szCs w:val="24"/>
        </w:rPr>
        <w:t xml:space="preserve"> </w:t>
      </w:r>
      <w:r w:rsidRPr="002E14DB">
        <w:rPr>
          <w:b/>
          <w:bCs/>
          <w:color w:val="000000"/>
          <w:sz w:val="24"/>
          <w:szCs w:val="24"/>
        </w:rPr>
        <w:t>Tahun 2018</w:t>
      </w:r>
    </w:p>
    <w:p w:rsidR="002E14DB" w:rsidRPr="002E14DB" w:rsidRDefault="002E14DB" w:rsidP="002E14DB">
      <w:pPr>
        <w:spacing w:line="276" w:lineRule="auto"/>
        <w:jc w:val="center"/>
        <w:rPr>
          <w:b/>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tbl>
      <w:tblPr>
        <w:tblStyle w:val="TableGrid"/>
        <w:tblW w:w="0" w:type="auto"/>
        <w:tblInd w:w="468" w:type="dxa"/>
        <w:tblLook w:val="04A0" w:firstRow="1" w:lastRow="0" w:firstColumn="1" w:lastColumn="0" w:noHBand="0" w:noVBand="1"/>
      </w:tblPr>
      <w:tblGrid>
        <w:gridCol w:w="629"/>
        <w:gridCol w:w="2413"/>
        <w:gridCol w:w="2508"/>
        <w:gridCol w:w="2243"/>
      </w:tblGrid>
      <w:tr w:rsidR="002E14DB" w:rsidRPr="002E14DB" w:rsidTr="008415C1">
        <w:trPr>
          <w:trHeight w:val="638"/>
        </w:trPr>
        <w:tc>
          <w:tcPr>
            <w:tcW w:w="630" w:type="dxa"/>
          </w:tcPr>
          <w:p w:rsidR="002E14DB" w:rsidRPr="002E14DB" w:rsidRDefault="002E14DB" w:rsidP="008415C1">
            <w:pPr>
              <w:spacing w:line="276" w:lineRule="auto"/>
              <w:jc w:val="center"/>
              <w:rPr>
                <w:b/>
                <w:sz w:val="24"/>
                <w:szCs w:val="24"/>
              </w:rPr>
            </w:pPr>
            <w:r w:rsidRPr="002E14DB">
              <w:rPr>
                <w:b/>
                <w:sz w:val="24"/>
                <w:szCs w:val="24"/>
              </w:rPr>
              <w:t>No</w:t>
            </w:r>
          </w:p>
        </w:tc>
        <w:tc>
          <w:tcPr>
            <w:tcW w:w="2430" w:type="dxa"/>
          </w:tcPr>
          <w:p w:rsidR="002E14DB" w:rsidRPr="002E14DB" w:rsidRDefault="002E14DB" w:rsidP="008415C1">
            <w:pPr>
              <w:spacing w:line="276" w:lineRule="auto"/>
              <w:jc w:val="center"/>
              <w:rPr>
                <w:b/>
                <w:sz w:val="24"/>
                <w:szCs w:val="24"/>
              </w:rPr>
            </w:pPr>
            <w:r w:rsidRPr="002E14DB">
              <w:rPr>
                <w:b/>
                <w:sz w:val="24"/>
                <w:szCs w:val="24"/>
              </w:rPr>
              <w:t xml:space="preserve">Nama Depot </w:t>
            </w:r>
          </w:p>
        </w:tc>
        <w:tc>
          <w:tcPr>
            <w:tcW w:w="2520" w:type="dxa"/>
          </w:tcPr>
          <w:p w:rsidR="002E14DB" w:rsidRPr="002E14DB" w:rsidRDefault="002E14DB" w:rsidP="008415C1">
            <w:pPr>
              <w:spacing w:line="276" w:lineRule="auto"/>
              <w:jc w:val="center"/>
              <w:rPr>
                <w:b/>
                <w:sz w:val="24"/>
                <w:szCs w:val="24"/>
              </w:rPr>
            </w:pPr>
            <w:r w:rsidRPr="002E14DB">
              <w:rPr>
                <w:b/>
                <w:sz w:val="24"/>
                <w:szCs w:val="24"/>
              </w:rPr>
              <w:t xml:space="preserve">Wilayah </w:t>
            </w:r>
          </w:p>
        </w:tc>
        <w:tc>
          <w:tcPr>
            <w:tcW w:w="2250" w:type="dxa"/>
          </w:tcPr>
          <w:p w:rsidR="002E14DB" w:rsidRPr="002E14DB" w:rsidRDefault="002E14DB" w:rsidP="008415C1">
            <w:pPr>
              <w:spacing w:line="276" w:lineRule="auto"/>
              <w:jc w:val="center"/>
              <w:rPr>
                <w:b/>
                <w:sz w:val="24"/>
                <w:szCs w:val="24"/>
              </w:rPr>
            </w:pPr>
            <w:r w:rsidRPr="002E14DB">
              <w:rPr>
                <w:b/>
                <w:sz w:val="24"/>
                <w:szCs w:val="24"/>
              </w:rPr>
              <w:t>Keterangan</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1</w:t>
            </w:r>
          </w:p>
        </w:tc>
        <w:tc>
          <w:tcPr>
            <w:tcW w:w="2430" w:type="dxa"/>
          </w:tcPr>
          <w:p w:rsidR="002E14DB" w:rsidRPr="002E14DB" w:rsidRDefault="002E14DB" w:rsidP="008415C1">
            <w:pPr>
              <w:spacing w:line="276" w:lineRule="auto"/>
              <w:jc w:val="center"/>
              <w:rPr>
                <w:sz w:val="24"/>
                <w:szCs w:val="24"/>
              </w:rPr>
            </w:pPr>
            <w:r w:rsidRPr="002E14DB">
              <w:rPr>
                <w:sz w:val="24"/>
                <w:szCs w:val="24"/>
              </w:rPr>
              <w:t>Maspul Ro</w:t>
            </w:r>
          </w:p>
        </w:tc>
        <w:tc>
          <w:tcPr>
            <w:tcW w:w="2520" w:type="dxa"/>
          </w:tcPr>
          <w:p w:rsidR="002E14DB" w:rsidRPr="002E14DB" w:rsidRDefault="002E14DB" w:rsidP="008415C1">
            <w:pPr>
              <w:spacing w:line="276" w:lineRule="auto"/>
              <w:jc w:val="center"/>
              <w:rPr>
                <w:sz w:val="24"/>
                <w:szCs w:val="24"/>
              </w:rPr>
            </w:pPr>
            <w:r w:rsidRPr="002E14DB">
              <w:rPr>
                <w:sz w:val="24"/>
                <w:szCs w:val="24"/>
              </w:rPr>
              <w:t>Kel. Barabaraya Timur</w:t>
            </w:r>
          </w:p>
        </w:tc>
        <w:tc>
          <w:tcPr>
            <w:tcW w:w="2250" w:type="dxa"/>
          </w:tcPr>
          <w:p w:rsidR="002E14DB" w:rsidRPr="002E14DB" w:rsidRDefault="002E14DB" w:rsidP="008415C1">
            <w:pPr>
              <w:spacing w:line="276" w:lineRule="auto"/>
              <w:jc w:val="center"/>
              <w:rPr>
                <w:sz w:val="24"/>
                <w:szCs w:val="24"/>
              </w:rPr>
            </w:pPr>
            <w:r w:rsidRPr="002E14DB">
              <w:rPr>
                <w:sz w:val="24"/>
                <w:szCs w:val="24"/>
              </w:rPr>
              <w:t>Ada</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2</w:t>
            </w:r>
          </w:p>
        </w:tc>
        <w:tc>
          <w:tcPr>
            <w:tcW w:w="2430" w:type="dxa"/>
          </w:tcPr>
          <w:p w:rsidR="002E14DB" w:rsidRPr="002E14DB" w:rsidRDefault="002E14DB" w:rsidP="008415C1">
            <w:pPr>
              <w:spacing w:line="276" w:lineRule="auto"/>
              <w:jc w:val="center"/>
              <w:rPr>
                <w:sz w:val="24"/>
                <w:szCs w:val="24"/>
              </w:rPr>
            </w:pPr>
            <w:r w:rsidRPr="002E14DB">
              <w:rPr>
                <w:sz w:val="24"/>
                <w:szCs w:val="24"/>
              </w:rPr>
              <w:t>Hikma Ro</w:t>
            </w:r>
          </w:p>
        </w:tc>
        <w:tc>
          <w:tcPr>
            <w:tcW w:w="2520" w:type="dxa"/>
          </w:tcPr>
          <w:p w:rsidR="002E14DB" w:rsidRPr="002E14DB" w:rsidRDefault="002E14DB" w:rsidP="008415C1">
            <w:pPr>
              <w:spacing w:line="276" w:lineRule="auto"/>
              <w:jc w:val="center"/>
              <w:rPr>
                <w:sz w:val="24"/>
                <w:szCs w:val="24"/>
              </w:rPr>
            </w:pPr>
            <w:r w:rsidRPr="002E14DB">
              <w:rPr>
                <w:sz w:val="24"/>
                <w:szCs w:val="24"/>
              </w:rPr>
              <w:t>Kel. Barabaraya Timur</w:t>
            </w:r>
          </w:p>
        </w:tc>
        <w:tc>
          <w:tcPr>
            <w:tcW w:w="2250" w:type="dxa"/>
          </w:tcPr>
          <w:p w:rsidR="002E14DB" w:rsidRPr="002E14DB" w:rsidRDefault="002E14DB" w:rsidP="008415C1">
            <w:pPr>
              <w:spacing w:line="276" w:lineRule="auto"/>
              <w:jc w:val="center"/>
              <w:rPr>
                <w:sz w:val="24"/>
                <w:szCs w:val="24"/>
              </w:rPr>
            </w:pPr>
            <w:r w:rsidRPr="002E14DB">
              <w:rPr>
                <w:sz w:val="24"/>
                <w:szCs w:val="24"/>
              </w:rPr>
              <w:t>Tidak Ada</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3</w:t>
            </w:r>
          </w:p>
        </w:tc>
        <w:tc>
          <w:tcPr>
            <w:tcW w:w="2430" w:type="dxa"/>
          </w:tcPr>
          <w:p w:rsidR="002E14DB" w:rsidRPr="002E14DB" w:rsidRDefault="002E14DB" w:rsidP="008415C1">
            <w:pPr>
              <w:tabs>
                <w:tab w:val="left" w:pos="162"/>
              </w:tabs>
              <w:spacing w:line="276" w:lineRule="auto"/>
              <w:jc w:val="center"/>
              <w:rPr>
                <w:sz w:val="24"/>
                <w:szCs w:val="24"/>
              </w:rPr>
            </w:pPr>
            <w:r w:rsidRPr="002E14DB">
              <w:rPr>
                <w:sz w:val="24"/>
                <w:szCs w:val="24"/>
              </w:rPr>
              <w:t>Aqualif</w:t>
            </w:r>
          </w:p>
        </w:tc>
        <w:tc>
          <w:tcPr>
            <w:tcW w:w="2520" w:type="dxa"/>
          </w:tcPr>
          <w:p w:rsidR="002E14DB" w:rsidRPr="002E14DB" w:rsidRDefault="002E14DB" w:rsidP="008415C1">
            <w:pPr>
              <w:spacing w:line="276" w:lineRule="auto"/>
              <w:jc w:val="center"/>
              <w:rPr>
                <w:sz w:val="24"/>
                <w:szCs w:val="24"/>
              </w:rPr>
            </w:pPr>
            <w:r w:rsidRPr="002E14DB">
              <w:rPr>
                <w:sz w:val="24"/>
                <w:szCs w:val="24"/>
              </w:rPr>
              <w:t>Kel. Barabaraya</w:t>
            </w:r>
          </w:p>
        </w:tc>
        <w:tc>
          <w:tcPr>
            <w:tcW w:w="2250" w:type="dxa"/>
          </w:tcPr>
          <w:p w:rsidR="002E14DB" w:rsidRPr="002E14DB" w:rsidRDefault="002E14DB" w:rsidP="008415C1">
            <w:pPr>
              <w:spacing w:line="276" w:lineRule="auto"/>
              <w:jc w:val="center"/>
              <w:rPr>
                <w:sz w:val="24"/>
                <w:szCs w:val="24"/>
              </w:rPr>
            </w:pPr>
            <w:r w:rsidRPr="002E14DB">
              <w:rPr>
                <w:sz w:val="24"/>
                <w:szCs w:val="24"/>
              </w:rPr>
              <w:t>Tidak Ada</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4</w:t>
            </w:r>
          </w:p>
        </w:tc>
        <w:tc>
          <w:tcPr>
            <w:tcW w:w="2430" w:type="dxa"/>
          </w:tcPr>
          <w:p w:rsidR="002E14DB" w:rsidRPr="002E14DB" w:rsidRDefault="002E14DB" w:rsidP="008415C1">
            <w:pPr>
              <w:spacing w:line="276" w:lineRule="auto"/>
              <w:jc w:val="center"/>
              <w:rPr>
                <w:sz w:val="24"/>
                <w:szCs w:val="24"/>
              </w:rPr>
            </w:pPr>
            <w:r w:rsidRPr="002E14DB">
              <w:rPr>
                <w:sz w:val="24"/>
                <w:szCs w:val="24"/>
              </w:rPr>
              <w:t>Maspul</w:t>
            </w:r>
          </w:p>
        </w:tc>
        <w:tc>
          <w:tcPr>
            <w:tcW w:w="2520" w:type="dxa"/>
          </w:tcPr>
          <w:p w:rsidR="002E14DB" w:rsidRPr="002E14DB" w:rsidRDefault="002E14DB" w:rsidP="008415C1">
            <w:pPr>
              <w:spacing w:line="276" w:lineRule="auto"/>
              <w:jc w:val="center"/>
              <w:rPr>
                <w:sz w:val="24"/>
                <w:szCs w:val="24"/>
              </w:rPr>
            </w:pPr>
            <w:r w:rsidRPr="002E14DB">
              <w:rPr>
                <w:sz w:val="24"/>
                <w:szCs w:val="24"/>
              </w:rPr>
              <w:t xml:space="preserve">Kel. Barabaraya </w:t>
            </w:r>
          </w:p>
        </w:tc>
        <w:tc>
          <w:tcPr>
            <w:tcW w:w="2250" w:type="dxa"/>
          </w:tcPr>
          <w:p w:rsidR="002E14DB" w:rsidRPr="002E14DB" w:rsidRDefault="002E14DB" w:rsidP="008415C1">
            <w:pPr>
              <w:spacing w:line="276" w:lineRule="auto"/>
              <w:jc w:val="center"/>
              <w:rPr>
                <w:sz w:val="24"/>
                <w:szCs w:val="24"/>
              </w:rPr>
            </w:pPr>
            <w:r w:rsidRPr="002E14DB">
              <w:rPr>
                <w:sz w:val="24"/>
                <w:szCs w:val="24"/>
              </w:rPr>
              <w:t>Tidak Ada</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5</w:t>
            </w:r>
          </w:p>
        </w:tc>
        <w:tc>
          <w:tcPr>
            <w:tcW w:w="2430" w:type="dxa"/>
          </w:tcPr>
          <w:p w:rsidR="002E14DB" w:rsidRPr="002E14DB" w:rsidRDefault="002E14DB" w:rsidP="008415C1">
            <w:pPr>
              <w:spacing w:line="276" w:lineRule="auto"/>
              <w:jc w:val="center"/>
              <w:rPr>
                <w:sz w:val="24"/>
                <w:szCs w:val="24"/>
              </w:rPr>
            </w:pPr>
            <w:r w:rsidRPr="002E14DB">
              <w:rPr>
                <w:sz w:val="24"/>
                <w:szCs w:val="24"/>
              </w:rPr>
              <w:t>On Air</w:t>
            </w:r>
          </w:p>
        </w:tc>
        <w:tc>
          <w:tcPr>
            <w:tcW w:w="2520" w:type="dxa"/>
          </w:tcPr>
          <w:p w:rsidR="002E14DB" w:rsidRPr="002E14DB" w:rsidRDefault="002E14DB" w:rsidP="008415C1">
            <w:pPr>
              <w:spacing w:line="276" w:lineRule="auto"/>
              <w:jc w:val="center"/>
              <w:rPr>
                <w:sz w:val="24"/>
                <w:szCs w:val="24"/>
              </w:rPr>
            </w:pPr>
            <w:r w:rsidRPr="002E14DB">
              <w:rPr>
                <w:sz w:val="24"/>
                <w:szCs w:val="24"/>
              </w:rPr>
              <w:t xml:space="preserve">Kel. Barabaraya </w:t>
            </w:r>
          </w:p>
        </w:tc>
        <w:tc>
          <w:tcPr>
            <w:tcW w:w="2250" w:type="dxa"/>
          </w:tcPr>
          <w:p w:rsidR="002E14DB" w:rsidRPr="002E14DB" w:rsidRDefault="002E14DB" w:rsidP="008415C1">
            <w:pPr>
              <w:spacing w:line="276" w:lineRule="auto"/>
              <w:jc w:val="center"/>
              <w:rPr>
                <w:sz w:val="24"/>
                <w:szCs w:val="24"/>
              </w:rPr>
            </w:pPr>
            <w:r w:rsidRPr="002E14DB">
              <w:rPr>
                <w:sz w:val="24"/>
                <w:szCs w:val="24"/>
              </w:rPr>
              <w:t>Ada</w:t>
            </w:r>
          </w:p>
        </w:tc>
      </w:tr>
    </w:tbl>
    <w:p w:rsidR="002E14DB" w:rsidRPr="002E14DB" w:rsidRDefault="002E14DB" w:rsidP="002E14DB">
      <w:pPr>
        <w:spacing w:line="276" w:lineRule="auto"/>
        <w:jc w:val="both"/>
        <w:rPr>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p w:rsidR="002E14DB" w:rsidRPr="002E14DB" w:rsidRDefault="002E14DB" w:rsidP="002E14DB">
      <w:pPr>
        <w:spacing w:line="276" w:lineRule="auto"/>
        <w:jc w:val="both"/>
        <w:rPr>
          <w:i/>
          <w:sz w:val="24"/>
          <w:szCs w:val="24"/>
          <w:lang w:val="id-ID"/>
        </w:rPr>
      </w:pPr>
      <w:r w:rsidRPr="002E14DB">
        <w:rPr>
          <w:sz w:val="24"/>
          <w:szCs w:val="24"/>
          <w:lang w:val="id-ID"/>
        </w:rPr>
        <w:t xml:space="preserve">     </w:t>
      </w:r>
      <w:r w:rsidRPr="002E14DB">
        <w:rPr>
          <w:i/>
          <w:sz w:val="24"/>
          <w:szCs w:val="24"/>
        </w:rPr>
        <w:t xml:space="preserve">Sumber : </w:t>
      </w:r>
      <w:r w:rsidRPr="002E14DB">
        <w:rPr>
          <w:i/>
          <w:sz w:val="24"/>
          <w:szCs w:val="24"/>
          <w:lang w:val="id-ID"/>
        </w:rPr>
        <w:t>Dinas Penanaman Modal Kota Makassar 2019</w:t>
      </w:r>
    </w:p>
    <w:p w:rsidR="002E14DB" w:rsidRPr="002E14DB" w:rsidRDefault="002E14DB" w:rsidP="002E14DB">
      <w:pPr>
        <w:spacing w:line="276" w:lineRule="auto"/>
        <w:jc w:val="both"/>
        <w:rPr>
          <w:i/>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p w:rsidR="002E14DB" w:rsidRPr="002E14DB" w:rsidRDefault="002E14DB" w:rsidP="002E14DB">
      <w:pPr>
        <w:spacing w:line="276" w:lineRule="auto"/>
        <w:ind w:firstLine="720"/>
        <w:jc w:val="both"/>
        <w:rPr>
          <w:color w:val="000000"/>
          <w:sz w:val="24"/>
          <w:szCs w:val="24"/>
          <w:lang w:val="id-ID"/>
        </w:rPr>
      </w:pPr>
      <w:r w:rsidRPr="002E14DB">
        <w:rPr>
          <w:sz w:val="24"/>
          <w:szCs w:val="24"/>
        </w:rPr>
        <w:t>Berdasarkan tebel 3.4 Memberikan gambaran bahwa dari lima usaha depot yang ada di kecamatan Makassar hanya ada dua usaha depot yang mengantongi sertifikat labolatorium karena banyak pengusaha depot yang mengira bahwa dengan adanya sertifikat Laik Hygiene atau sertifikat labolatorium sudah cukup untuk membuka</w:t>
      </w:r>
      <w:r w:rsidRPr="002E14DB">
        <w:rPr>
          <w:color w:val="000000"/>
          <w:sz w:val="24"/>
          <w:szCs w:val="24"/>
        </w:rPr>
        <w:t xml:space="preserve"> usaha depot air minum sehingga mengabaikan persyaratan teknis lainnya.</w:t>
      </w:r>
    </w:p>
    <w:p w:rsidR="002E14DB" w:rsidRPr="002E14DB" w:rsidRDefault="002E14DB" w:rsidP="002E14DB">
      <w:pPr>
        <w:pStyle w:val="ListParagraph"/>
        <w:tabs>
          <w:tab w:val="left" w:pos="990"/>
          <w:tab w:val="left" w:pos="1350"/>
        </w:tabs>
        <w:spacing w:line="276" w:lineRule="auto"/>
        <w:jc w:val="center"/>
        <w:rPr>
          <w:b/>
          <w:sz w:val="24"/>
          <w:szCs w:val="24"/>
        </w:rPr>
        <w:sectPr w:rsidR="002E14DB" w:rsidRPr="002E14DB" w:rsidSect="002E14DB">
          <w:type w:val="continuous"/>
          <w:pgSz w:w="12240" w:h="15840"/>
          <w:pgMar w:top="2268" w:right="1701" w:bottom="1701" w:left="2268" w:header="720" w:footer="720" w:gutter="0"/>
          <w:cols w:space="720"/>
          <w:docGrid w:linePitch="360"/>
        </w:sectPr>
      </w:pPr>
    </w:p>
    <w:p w:rsidR="002E14DB" w:rsidRPr="002E14DB" w:rsidRDefault="002E14DB" w:rsidP="002E14DB">
      <w:pPr>
        <w:pStyle w:val="ListParagraph"/>
        <w:tabs>
          <w:tab w:val="left" w:pos="990"/>
          <w:tab w:val="left" w:pos="1350"/>
        </w:tabs>
        <w:spacing w:line="276" w:lineRule="auto"/>
        <w:jc w:val="center"/>
        <w:rPr>
          <w:b/>
          <w:bCs/>
          <w:sz w:val="24"/>
          <w:szCs w:val="24"/>
        </w:rPr>
      </w:pPr>
      <w:r w:rsidRPr="002E14DB">
        <w:rPr>
          <w:b/>
          <w:sz w:val="24"/>
          <w:szCs w:val="24"/>
        </w:rPr>
        <w:t xml:space="preserve">Tabel 4.4 </w:t>
      </w:r>
      <w:r w:rsidRPr="002E14DB">
        <w:rPr>
          <w:b/>
          <w:bCs/>
          <w:sz w:val="24"/>
          <w:szCs w:val="24"/>
        </w:rPr>
        <w:t>Daftar Kepemilikan Izin Usaha Berdasarkan Wilayah Depot Air Minum</w:t>
      </w:r>
      <w:r w:rsidRPr="002E14DB">
        <w:rPr>
          <w:b/>
          <w:sz w:val="24"/>
          <w:szCs w:val="24"/>
        </w:rPr>
        <w:t xml:space="preserve"> </w:t>
      </w:r>
      <w:r w:rsidRPr="002E14DB">
        <w:rPr>
          <w:b/>
          <w:bCs/>
          <w:sz w:val="24"/>
          <w:szCs w:val="24"/>
        </w:rPr>
        <w:t>Tahun 2018 Yang Ada di Kecamatan Makassar :</w:t>
      </w:r>
    </w:p>
    <w:p w:rsidR="002E14DB" w:rsidRPr="002E14DB" w:rsidRDefault="002E14DB" w:rsidP="002E14DB">
      <w:pPr>
        <w:spacing w:line="276" w:lineRule="auto"/>
        <w:rPr>
          <w:b/>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tbl>
      <w:tblPr>
        <w:tblStyle w:val="TableGrid"/>
        <w:tblW w:w="0" w:type="auto"/>
        <w:tblInd w:w="468" w:type="dxa"/>
        <w:tblLook w:val="04A0" w:firstRow="1" w:lastRow="0" w:firstColumn="1" w:lastColumn="0" w:noHBand="0" w:noVBand="1"/>
      </w:tblPr>
      <w:tblGrid>
        <w:gridCol w:w="629"/>
        <w:gridCol w:w="2413"/>
        <w:gridCol w:w="2508"/>
        <w:gridCol w:w="2243"/>
      </w:tblGrid>
      <w:tr w:rsidR="002E14DB" w:rsidRPr="002E14DB" w:rsidTr="008415C1">
        <w:trPr>
          <w:trHeight w:val="638"/>
        </w:trPr>
        <w:tc>
          <w:tcPr>
            <w:tcW w:w="630" w:type="dxa"/>
          </w:tcPr>
          <w:p w:rsidR="002E14DB" w:rsidRPr="002E14DB" w:rsidRDefault="002E14DB" w:rsidP="008415C1">
            <w:pPr>
              <w:spacing w:line="276" w:lineRule="auto"/>
              <w:jc w:val="center"/>
              <w:rPr>
                <w:b/>
                <w:sz w:val="24"/>
                <w:szCs w:val="24"/>
              </w:rPr>
            </w:pPr>
            <w:r w:rsidRPr="002E14DB">
              <w:rPr>
                <w:b/>
                <w:sz w:val="24"/>
                <w:szCs w:val="24"/>
              </w:rPr>
              <w:t>No</w:t>
            </w:r>
          </w:p>
        </w:tc>
        <w:tc>
          <w:tcPr>
            <w:tcW w:w="2430" w:type="dxa"/>
          </w:tcPr>
          <w:p w:rsidR="002E14DB" w:rsidRPr="002E14DB" w:rsidRDefault="002E14DB" w:rsidP="008415C1">
            <w:pPr>
              <w:spacing w:line="276" w:lineRule="auto"/>
              <w:jc w:val="center"/>
              <w:rPr>
                <w:b/>
                <w:sz w:val="24"/>
                <w:szCs w:val="24"/>
              </w:rPr>
            </w:pPr>
            <w:r w:rsidRPr="002E14DB">
              <w:rPr>
                <w:b/>
                <w:sz w:val="24"/>
                <w:szCs w:val="24"/>
              </w:rPr>
              <w:t xml:space="preserve">Nama Depot </w:t>
            </w:r>
          </w:p>
        </w:tc>
        <w:tc>
          <w:tcPr>
            <w:tcW w:w="2520" w:type="dxa"/>
          </w:tcPr>
          <w:p w:rsidR="002E14DB" w:rsidRPr="002E14DB" w:rsidRDefault="002E14DB" w:rsidP="008415C1">
            <w:pPr>
              <w:spacing w:line="276" w:lineRule="auto"/>
              <w:jc w:val="center"/>
              <w:rPr>
                <w:b/>
                <w:sz w:val="24"/>
                <w:szCs w:val="24"/>
              </w:rPr>
            </w:pPr>
            <w:r w:rsidRPr="002E14DB">
              <w:rPr>
                <w:b/>
                <w:sz w:val="24"/>
                <w:szCs w:val="24"/>
              </w:rPr>
              <w:t xml:space="preserve">Wilayah </w:t>
            </w:r>
          </w:p>
        </w:tc>
        <w:tc>
          <w:tcPr>
            <w:tcW w:w="2250" w:type="dxa"/>
          </w:tcPr>
          <w:p w:rsidR="002E14DB" w:rsidRPr="002E14DB" w:rsidRDefault="002E14DB" w:rsidP="008415C1">
            <w:pPr>
              <w:spacing w:line="276" w:lineRule="auto"/>
              <w:jc w:val="center"/>
              <w:rPr>
                <w:b/>
                <w:sz w:val="24"/>
                <w:szCs w:val="24"/>
              </w:rPr>
            </w:pPr>
            <w:r w:rsidRPr="002E14DB">
              <w:rPr>
                <w:b/>
                <w:sz w:val="24"/>
                <w:szCs w:val="24"/>
              </w:rPr>
              <w:t>Keterangan</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1</w:t>
            </w:r>
          </w:p>
        </w:tc>
        <w:tc>
          <w:tcPr>
            <w:tcW w:w="2430" w:type="dxa"/>
          </w:tcPr>
          <w:p w:rsidR="002E14DB" w:rsidRPr="002E14DB" w:rsidRDefault="002E14DB" w:rsidP="008415C1">
            <w:pPr>
              <w:spacing w:line="276" w:lineRule="auto"/>
              <w:jc w:val="center"/>
              <w:rPr>
                <w:sz w:val="24"/>
                <w:szCs w:val="24"/>
              </w:rPr>
            </w:pPr>
            <w:r w:rsidRPr="002E14DB">
              <w:rPr>
                <w:sz w:val="24"/>
                <w:szCs w:val="24"/>
              </w:rPr>
              <w:t>Maspul Ro</w:t>
            </w:r>
          </w:p>
        </w:tc>
        <w:tc>
          <w:tcPr>
            <w:tcW w:w="2520" w:type="dxa"/>
          </w:tcPr>
          <w:p w:rsidR="002E14DB" w:rsidRPr="002E14DB" w:rsidRDefault="002E14DB" w:rsidP="008415C1">
            <w:pPr>
              <w:spacing w:line="276" w:lineRule="auto"/>
              <w:jc w:val="center"/>
              <w:rPr>
                <w:sz w:val="24"/>
                <w:szCs w:val="24"/>
              </w:rPr>
            </w:pPr>
            <w:r w:rsidRPr="002E14DB">
              <w:rPr>
                <w:sz w:val="24"/>
                <w:szCs w:val="24"/>
              </w:rPr>
              <w:t>Kel. Barabaraya Timur</w:t>
            </w:r>
          </w:p>
        </w:tc>
        <w:tc>
          <w:tcPr>
            <w:tcW w:w="2250" w:type="dxa"/>
          </w:tcPr>
          <w:p w:rsidR="002E14DB" w:rsidRPr="002E14DB" w:rsidRDefault="002E14DB" w:rsidP="008415C1">
            <w:pPr>
              <w:spacing w:line="276" w:lineRule="auto"/>
              <w:jc w:val="center"/>
              <w:rPr>
                <w:sz w:val="24"/>
                <w:szCs w:val="24"/>
              </w:rPr>
            </w:pPr>
            <w:r w:rsidRPr="002E14DB">
              <w:rPr>
                <w:sz w:val="24"/>
                <w:szCs w:val="24"/>
              </w:rPr>
              <w:t>Tidak Ada</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2</w:t>
            </w:r>
          </w:p>
        </w:tc>
        <w:tc>
          <w:tcPr>
            <w:tcW w:w="2430" w:type="dxa"/>
          </w:tcPr>
          <w:p w:rsidR="002E14DB" w:rsidRPr="002E14DB" w:rsidRDefault="002E14DB" w:rsidP="008415C1">
            <w:pPr>
              <w:spacing w:line="276" w:lineRule="auto"/>
              <w:jc w:val="center"/>
              <w:rPr>
                <w:sz w:val="24"/>
                <w:szCs w:val="24"/>
              </w:rPr>
            </w:pPr>
            <w:r w:rsidRPr="002E14DB">
              <w:rPr>
                <w:sz w:val="24"/>
                <w:szCs w:val="24"/>
              </w:rPr>
              <w:t>Hikma Ro</w:t>
            </w:r>
          </w:p>
        </w:tc>
        <w:tc>
          <w:tcPr>
            <w:tcW w:w="2520" w:type="dxa"/>
          </w:tcPr>
          <w:p w:rsidR="002E14DB" w:rsidRPr="002E14DB" w:rsidRDefault="002E14DB" w:rsidP="008415C1">
            <w:pPr>
              <w:spacing w:line="276" w:lineRule="auto"/>
              <w:jc w:val="center"/>
              <w:rPr>
                <w:sz w:val="24"/>
                <w:szCs w:val="24"/>
              </w:rPr>
            </w:pPr>
            <w:r w:rsidRPr="002E14DB">
              <w:rPr>
                <w:sz w:val="24"/>
                <w:szCs w:val="24"/>
              </w:rPr>
              <w:t>Kel. Barabaraya Timur</w:t>
            </w:r>
          </w:p>
        </w:tc>
        <w:tc>
          <w:tcPr>
            <w:tcW w:w="2250" w:type="dxa"/>
          </w:tcPr>
          <w:p w:rsidR="002E14DB" w:rsidRPr="002E14DB" w:rsidRDefault="002E14DB" w:rsidP="008415C1">
            <w:pPr>
              <w:spacing w:line="276" w:lineRule="auto"/>
              <w:jc w:val="center"/>
              <w:rPr>
                <w:sz w:val="24"/>
                <w:szCs w:val="24"/>
              </w:rPr>
            </w:pPr>
            <w:r w:rsidRPr="002E14DB">
              <w:rPr>
                <w:sz w:val="24"/>
                <w:szCs w:val="24"/>
              </w:rPr>
              <w:t>Tidak Ada</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3</w:t>
            </w:r>
          </w:p>
        </w:tc>
        <w:tc>
          <w:tcPr>
            <w:tcW w:w="2430" w:type="dxa"/>
          </w:tcPr>
          <w:p w:rsidR="002E14DB" w:rsidRPr="002E14DB" w:rsidRDefault="002E14DB" w:rsidP="008415C1">
            <w:pPr>
              <w:tabs>
                <w:tab w:val="left" w:pos="162"/>
              </w:tabs>
              <w:spacing w:line="276" w:lineRule="auto"/>
              <w:jc w:val="center"/>
              <w:rPr>
                <w:sz w:val="24"/>
                <w:szCs w:val="24"/>
              </w:rPr>
            </w:pPr>
            <w:r w:rsidRPr="002E14DB">
              <w:rPr>
                <w:sz w:val="24"/>
                <w:szCs w:val="24"/>
              </w:rPr>
              <w:t>Aqualif</w:t>
            </w:r>
          </w:p>
        </w:tc>
        <w:tc>
          <w:tcPr>
            <w:tcW w:w="2520" w:type="dxa"/>
          </w:tcPr>
          <w:p w:rsidR="002E14DB" w:rsidRPr="002E14DB" w:rsidRDefault="002E14DB" w:rsidP="008415C1">
            <w:pPr>
              <w:spacing w:line="276" w:lineRule="auto"/>
              <w:jc w:val="center"/>
              <w:rPr>
                <w:sz w:val="24"/>
                <w:szCs w:val="24"/>
              </w:rPr>
            </w:pPr>
            <w:r w:rsidRPr="002E14DB">
              <w:rPr>
                <w:sz w:val="24"/>
                <w:szCs w:val="24"/>
              </w:rPr>
              <w:t>Kel. Barabaraya</w:t>
            </w:r>
          </w:p>
        </w:tc>
        <w:tc>
          <w:tcPr>
            <w:tcW w:w="2250" w:type="dxa"/>
          </w:tcPr>
          <w:p w:rsidR="002E14DB" w:rsidRPr="002E14DB" w:rsidRDefault="002E14DB" w:rsidP="008415C1">
            <w:pPr>
              <w:spacing w:line="276" w:lineRule="auto"/>
              <w:jc w:val="center"/>
              <w:rPr>
                <w:sz w:val="24"/>
                <w:szCs w:val="24"/>
              </w:rPr>
            </w:pPr>
            <w:r w:rsidRPr="002E14DB">
              <w:rPr>
                <w:sz w:val="24"/>
                <w:szCs w:val="24"/>
              </w:rPr>
              <w:t>Tidak Ada</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4</w:t>
            </w:r>
          </w:p>
        </w:tc>
        <w:tc>
          <w:tcPr>
            <w:tcW w:w="2430" w:type="dxa"/>
          </w:tcPr>
          <w:p w:rsidR="002E14DB" w:rsidRPr="002E14DB" w:rsidRDefault="002E14DB" w:rsidP="008415C1">
            <w:pPr>
              <w:spacing w:line="276" w:lineRule="auto"/>
              <w:jc w:val="center"/>
              <w:rPr>
                <w:sz w:val="24"/>
                <w:szCs w:val="24"/>
              </w:rPr>
            </w:pPr>
            <w:r w:rsidRPr="002E14DB">
              <w:rPr>
                <w:sz w:val="24"/>
                <w:szCs w:val="24"/>
              </w:rPr>
              <w:t>Maspul</w:t>
            </w:r>
          </w:p>
        </w:tc>
        <w:tc>
          <w:tcPr>
            <w:tcW w:w="2520" w:type="dxa"/>
          </w:tcPr>
          <w:p w:rsidR="002E14DB" w:rsidRPr="002E14DB" w:rsidRDefault="002E14DB" w:rsidP="008415C1">
            <w:pPr>
              <w:spacing w:line="276" w:lineRule="auto"/>
              <w:jc w:val="center"/>
              <w:rPr>
                <w:sz w:val="24"/>
                <w:szCs w:val="24"/>
              </w:rPr>
            </w:pPr>
            <w:r w:rsidRPr="002E14DB">
              <w:rPr>
                <w:sz w:val="24"/>
                <w:szCs w:val="24"/>
              </w:rPr>
              <w:t xml:space="preserve">Kel. Barabaraya </w:t>
            </w:r>
          </w:p>
        </w:tc>
        <w:tc>
          <w:tcPr>
            <w:tcW w:w="2250" w:type="dxa"/>
          </w:tcPr>
          <w:p w:rsidR="002E14DB" w:rsidRPr="002E14DB" w:rsidRDefault="002E14DB" w:rsidP="008415C1">
            <w:pPr>
              <w:spacing w:line="276" w:lineRule="auto"/>
              <w:jc w:val="center"/>
              <w:rPr>
                <w:sz w:val="24"/>
                <w:szCs w:val="24"/>
              </w:rPr>
            </w:pPr>
            <w:r w:rsidRPr="002E14DB">
              <w:rPr>
                <w:sz w:val="24"/>
                <w:szCs w:val="24"/>
              </w:rPr>
              <w:t>Tidak Ada</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5</w:t>
            </w:r>
          </w:p>
        </w:tc>
        <w:tc>
          <w:tcPr>
            <w:tcW w:w="2430" w:type="dxa"/>
          </w:tcPr>
          <w:p w:rsidR="002E14DB" w:rsidRPr="002E14DB" w:rsidRDefault="002E14DB" w:rsidP="008415C1">
            <w:pPr>
              <w:spacing w:line="276" w:lineRule="auto"/>
              <w:jc w:val="center"/>
              <w:rPr>
                <w:sz w:val="24"/>
                <w:szCs w:val="24"/>
              </w:rPr>
            </w:pPr>
            <w:r w:rsidRPr="002E14DB">
              <w:rPr>
                <w:sz w:val="24"/>
                <w:szCs w:val="24"/>
              </w:rPr>
              <w:t>On Air</w:t>
            </w:r>
          </w:p>
        </w:tc>
        <w:tc>
          <w:tcPr>
            <w:tcW w:w="2520" w:type="dxa"/>
          </w:tcPr>
          <w:p w:rsidR="002E14DB" w:rsidRPr="002E14DB" w:rsidRDefault="002E14DB" w:rsidP="008415C1">
            <w:pPr>
              <w:spacing w:line="276" w:lineRule="auto"/>
              <w:jc w:val="center"/>
              <w:rPr>
                <w:sz w:val="24"/>
                <w:szCs w:val="24"/>
              </w:rPr>
            </w:pPr>
            <w:r w:rsidRPr="002E14DB">
              <w:rPr>
                <w:sz w:val="24"/>
                <w:szCs w:val="24"/>
              </w:rPr>
              <w:t xml:space="preserve">Kel. Barabaraya </w:t>
            </w:r>
          </w:p>
        </w:tc>
        <w:tc>
          <w:tcPr>
            <w:tcW w:w="2250" w:type="dxa"/>
          </w:tcPr>
          <w:p w:rsidR="002E14DB" w:rsidRPr="002E14DB" w:rsidRDefault="002E14DB" w:rsidP="008415C1">
            <w:pPr>
              <w:spacing w:line="276" w:lineRule="auto"/>
              <w:jc w:val="center"/>
              <w:rPr>
                <w:sz w:val="24"/>
                <w:szCs w:val="24"/>
              </w:rPr>
            </w:pPr>
            <w:r w:rsidRPr="002E14DB">
              <w:rPr>
                <w:sz w:val="24"/>
                <w:szCs w:val="24"/>
              </w:rPr>
              <w:t>Tidak Ada</w:t>
            </w:r>
          </w:p>
        </w:tc>
      </w:tr>
    </w:tbl>
    <w:p w:rsidR="002E14DB" w:rsidRPr="002E14DB" w:rsidRDefault="002E14DB" w:rsidP="002E14DB">
      <w:pPr>
        <w:spacing w:line="276" w:lineRule="auto"/>
        <w:ind w:firstLine="720"/>
        <w:jc w:val="both"/>
        <w:rPr>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p w:rsidR="002E14DB" w:rsidRPr="002E14DB" w:rsidRDefault="002E14DB" w:rsidP="002E14DB">
      <w:pPr>
        <w:spacing w:line="276" w:lineRule="auto"/>
        <w:ind w:left="360"/>
        <w:jc w:val="both"/>
        <w:rPr>
          <w:i/>
          <w:sz w:val="24"/>
          <w:szCs w:val="24"/>
          <w:lang w:val="id-ID"/>
        </w:rPr>
      </w:pPr>
      <w:r w:rsidRPr="002E14DB">
        <w:rPr>
          <w:i/>
          <w:sz w:val="24"/>
          <w:szCs w:val="24"/>
        </w:rPr>
        <w:t xml:space="preserve">Sumber : </w:t>
      </w:r>
      <w:r w:rsidRPr="002E14DB">
        <w:rPr>
          <w:i/>
          <w:sz w:val="24"/>
          <w:szCs w:val="24"/>
          <w:lang w:val="id-ID"/>
        </w:rPr>
        <w:t>Dinas Perindustian dan Penanaman Modal Kota Makassar 2019</w:t>
      </w:r>
    </w:p>
    <w:p w:rsidR="002E14DB" w:rsidRPr="002E14DB" w:rsidRDefault="002E14DB" w:rsidP="002E14DB">
      <w:pPr>
        <w:spacing w:line="276" w:lineRule="auto"/>
        <w:jc w:val="both"/>
        <w:rPr>
          <w:color w:val="000000" w:themeColor="text1"/>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p w:rsidR="002E14DB" w:rsidRPr="002E14DB" w:rsidRDefault="002E14DB" w:rsidP="002E14DB">
      <w:pPr>
        <w:spacing w:line="276" w:lineRule="auto"/>
        <w:ind w:firstLine="360"/>
        <w:jc w:val="both"/>
        <w:rPr>
          <w:color w:val="000000"/>
          <w:sz w:val="24"/>
          <w:szCs w:val="24"/>
          <w:lang w:val="id-ID"/>
        </w:rPr>
      </w:pPr>
      <w:r w:rsidRPr="002E14DB">
        <w:rPr>
          <w:sz w:val="24"/>
          <w:szCs w:val="24"/>
        </w:rPr>
        <w:t>Berdasarkan tabel 4.4 memberikan gambaran bahwa dari lima usaha depot air minum yang ada di kecamatan Makassar tidak ada satupun yang memiliki surat izin usaha. Hal tersesbut karena masyarakat menggap butuh waktu  mengurusnya surat izin usaha  karena</w:t>
      </w:r>
      <w:r w:rsidRPr="002E14DB">
        <w:rPr>
          <w:color w:val="FF0000"/>
          <w:sz w:val="24"/>
          <w:szCs w:val="24"/>
        </w:rPr>
        <w:t xml:space="preserve"> </w:t>
      </w:r>
      <w:r w:rsidRPr="002E14DB">
        <w:rPr>
          <w:color w:val="000000"/>
          <w:sz w:val="24"/>
          <w:szCs w:val="24"/>
        </w:rPr>
        <w:t xml:space="preserve">Untuk mendapatkan surat isin </w:t>
      </w:r>
      <w:r w:rsidRPr="002E14DB">
        <w:rPr>
          <w:color w:val="000000"/>
          <w:sz w:val="24"/>
          <w:szCs w:val="24"/>
        </w:rPr>
        <w:lastRenderedPageBreak/>
        <w:t>temapt usaha para pengusaha depot air minum harus memiliki terlebih dahulu izin gangguan (izin yang tidak wajib retribusi)</w:t>
      </w:r>
    </w:p>
    <w:p w:rsidR="002E14DB" w:rsidRPr="00B76A58" w:rsidRDefault="002E14DB" w:rsidP="00B76A58">
      <w:pPr>
        <w:spacing w:line="276" w:lineRule="auto"/>
        <w:jc w:val="both"/>
        <w:rPr>
          <w:sz w:val="24"/>
          <w:szCs w:val="24"/>
        </w:rPr>
      </w:pPr>
    </w:p>
    <w:p w:rsidR="002E14DB" w:rsidRPr="002E14DB" w:rsidRDefault="002E14DB" w:rsidP="002E14DB">
      <w:pPr>
        <w:spacing w:line="276" w:lineRule="auto"/>
        <w:ind w:firstLine="360"/>
        <w:jc w:val="both"/>
        <w:rPr>
          <w:sz w:val="24"/>
          <w:szCs w:val="24"/>
          <w:lang w:val="id-ID"/>
        </w:rPr>
      </w:pPr>
      <w:r w:rsidRPr="002E14DB">
        <w:rPr>
          <w:sz w:val="24"/>
          <w:szCs w:val="24"/>
          <w:lang w:val="id-ID"/>
        </w:rPr>
        <w:t xml:space="preserve">Poin ke dua adalah pengawasan represif. </w:t>
      </w:r>
      <w:r w:rsidRPr="002E14DB">
        <w:rPr>
          <w:sz w:val="24"/>
          <w:szCs w:val="24"/>
        </w:rPr>
        <w:t xml:space="preserve">Pengawasan represif merupakan pengawasan yang dilakukan ketika alur aktivitas sudah selesai. Secara teknis dilakukan melalui kinerja audit dengan pemeriksaan terhadap pelaksanaan pekerjaan. </w:t>
      </w:r>
      <w:r w:rsidRPr="002E14DB">
        <w:rPr>
          <w:sz w:val="24"/>
          <w:szCs w:val="24"/>
          <w:lang w:val="sv-SE"/>
        </w:rPr>
        <w:t xml:space="preserve">Dari kinerja auditor sebagai pelaksana pengawasan represif diketahui adanya ketidakberesan dalam pelaksanaan aktivitas. </w:t>
      </w:r>
      <w:r w:rsidRPr="002E14DB">
        <w:rPr>
          <w:sz w:val="24"/>
          <w:szCs w:val="24"/>
        </w:rPr>
        <w:t xml:space="preserve">Berikutnya dicarikan solusi atas permasalahan tersebut. Pengawasan model ini lazimnya dilakukan pada akhir tahun anggaran, di mana anggaran yang telah ditentukan kemudian disampaikan laporannya. Setelah itu, dilakukan pemeriksaan dan pengawasannya untuk mengetahui kemungkinan terjadinya penyimpangan. </w:t>
      </w:r>
    </w:p>
    <w:p w:rsidR="002E14DB" w:rsidRPr="002E14DB" w:rsidRDefault="002E14DB" w:rsidP="002E14DB">
      <w:pPr>
        <w:spacing w:line="276" w:lineRule="auto"/>
        <w:ind w:firstLine="360"/>
        <w:jc w:val="both"/>
        <w:rPr>
          <w:sz w:val="24"/>
          <w:szCs w:val="24"/>
          <w:lang w:val="id-ID"/>
        </w:rPr>
      </w:pPr>
      <w:r w:rsidRPr="002E14DB">
        <w:rPr>
          <w:sz w:val="24"/>
          <w:szCs w:val="24"/>
        </w:rPr>
        <w:t xml:space="preserve">Dalam penelitian ini proses pengawsan represif dalam hal persyaratan untuk membuka usaha depot air minum penulis melakukan empat pendekatan diantaranya </w:t>
      </w:r>
      <w:r w:rsidRPr="002E14DB">
        <w:rPr>
          <w:sz w:val="24"/>
          <w:szCs w:val="24"/>
          <w:lang w:val="id-ID"/>
        </w:rPr>
        <w:t>Teguran Langsung</w:t>
      </w:r>
      <w:r w:rsidRPr="002E14DB">
        <w:rPr>
          <w:sz w:val="24"/>
          <w:szCs w:val="24"/>
        </w:rPr>
        <w:t xml:space="preserve">, </w:t>
      </w:r>
      <w:r w:rsidRPr="002E14DB">
        <w:rPr>
          <w:sz w:val="24"/>
          <w:szCs w:val="24"/>
          <w:lang w:val="id-ID"/>
        </w:rPr>
        <w:t>Teguran Tertulis</w:t>
      </w:r>
      <w:r w:rsidRPr="002E14DB">
        <w:rPr>
          <w:sz w:val="24"/>
          <w:szCs w:val="24"/>
        </w:rPr>
        <w:t xml:space="preserve">, </w:t>
      </w:r>
      <w:r w:rsidRPr="002E14DB">
        <w:rPr>
          <w:sz w:val="24"/>
          <w:szCs w:val="24"/>
          <w:lang w:val="id-ID"/>
        </w:rPr>
        <w:t>Penghentian Sementara</w:t>
      </w:r>
      <w:r w:rsidRPr="002E14DB">
        <w:rPr>
          <w:sz w:val="24"/>
          <w:szCs w:val="24"/>
        </w:rPr>
        <w:t xml:space="preserve"> dan  </w:t>
      </w:r>
      <w:r w:rsidRPr="002E14DB">
        <w:rPr>
          <w:sz w:val="24"/>
          <w:szCs w:val="24"/>
          <w:lang w:val="id-ID"/>
        </w:rPr>
        <w:t>Pencabutan Izin Usaha</w:t>
      </w:r>
      <w:r w:rsidRPr="002E14DB">
        <w:rPr>
          <w:sz w:val="24"/>
          <w:szCs w:val="24"/>
        </w:rPr>
        <w:t>. Berukut ini penjelasan dan hasil wawancara berama informan mengenai ke empat persyaratan tersebut.</w:t>
      </w:r>
    </w:p>
    <w:p w:rsidR="002E14DB" w:rsidRPr="002E14DB" w:rsidRDefault="002E14DB" w:rsidP="002E14DB">
      <w:pPr>
        <w:spacing w:line="276" w:lineRule="auto"/>
        <w:ind w:firstLine="360"/>
        <w:jc w:val="both"/>
        <w:rPr>
          <w:sz w:val="24"/>
          <w:szCs w:val="24"/>
          <w:lang w:val="id-ID"/>
        </w:rPr>
        <w:sectPr w:rsidR="002E14DB" w:rsidRPr="002E14DB" w:rsidSect="002E14DB">
          <w:type w:val="continuous"/>
          <w:pgSz w:w="12240" w:h="15840"/>
          <w:pgMar w:top="2268" w:right="1701" w:bottom="1701" w:left="2268" w:header="720" w:footer="720" w:gutter="0"/>
          <w:cols w:space="720"/>
          <w:docGrid w:linePitch="360"/>
        </w:sectPr>
      </w:pPr>
      <w:r w:rsidRPr="002E14DB">
        <w:rPr>
          <w:sz w:val="24"/>
          <w:szCs w:val="24"/>
          <w:lang w:val="id-ID"/>
        </w:rPr>
        <w:t xml:space="preserve">Indikator teguran langsung </w:t>
      </w:r>
      <w:r w:rsidRPr="002E14DB">
        <w:rPr>
          <w:color w:val="000000"/>
          <w:sz w:val="24"/>
          <w:szCs w:val="24"/>
        </w:rPr>
        <w:t xml:space="preserve">Teguran langsung merupakan salah satu bentuk pengawasan represif yang dilakukan oleh pihak dinas perindustrian dan perdagangan yang merupakan tanggung jawab mereka untuk melakukan pengawasan kepada semua pengusaha depot air minum yang ada di Kecamatan Makassar Kota Makassar, ketika penulis melakukan observasi dan wawancara bersaman, ternyata masih banyak pengusaha depot yang belum pernah mendapatkan teguran dari pihak dinas perindustruian dan perdagangan Kota Makassar hal itu terbukti pada saat penulis melakukan wawancara dengan informan, berikut tabel teguran yang pernah dilakukan oleh </w:t>
      </w:r>
      <w:r w:rsidRPr="002E14DB">
        <w:rPr>
          <w:sz w:val="24"/>
          <w:szCs w:val="24"/>
        </w:rPr>
        <w:t xml:space="preserve">Dinas Perindustrian dan Perdagangan Kota Makassar : </w:t>
      </w:r>
    </w:p>
    <w:p w:rsidR="002E14DB" w:rsidRPr="002E14DB" w:rsidRDefault="002E14DB" w:rsidP="002E14DB">
      <w:pPr>
        <w:pStyle w:val="ListParagraph"/>
        <w:spacing w:line="276" w:lineRule="auto"/>
        <w:ind w:left="0"/>
        <w:jc w:val="center"/>
        <w:rPr>
          <w:b/>
          <w:color w:val="000000"/>
          <w:sz w:val="24"/>
          <w:szCs w:val="24"/>
        </w:rPr>
      </w:pPr>
      <w:r w:rsidRPr="002E14DB">
        <w:rPr>
          <w:b/>
          <w:color w:val="000000"/>
          <w:sz w:val="24"/>
          <w:szCs w:val="24"/>
        </w:rPr>
        <w:t xml:space="preserve">Tabel 5.4 Daftar Teguran Langsung Berdasarkan </w:t>
      </w:r>
    </w:p>
    <w:p w:rsidR="002E14DB" w:rsidRPr="002E14DB" w:rsidRDefault="002E14DB" w:rsidP="002E14DB">
      <w:pPr>
        <w:pStyle w:val="ListParagraph"/>
        <w:spacing w:line="276" w:lineRule="auto"/>
        <w:ind w:left="0"/>
        <w:jc w:val="center"/>
        <w:rPr>
          <w:b/>
          <w:color w:val="000000"/>
          <w:sz w:val="24"/>
          <w:szCs w:val="24"/>
        </w:rPr>
      </w:pPr>
      <w:r w:rsidRPr="002E14DB">
        <w:rPr>
          <w:b/>
          <w:color w:val="000000"/>
          <w:sz w:val="24"/>
          <w:szCs w:val="24"/>
        </w:rPr>
        <w:t>Wilayah Kecamatan Makassar 2018</w:t>
      </w:r>
    </w:p>
    <w:p w:rsidR="002E14DB" w:rsidRPr="002E14DB" w:rsidRDefault="002E14DB" w:rsidP="002E14DB">
      <w:pPr>
        <w:spacing w:line="276" w:lineRule="auto"/>
        <w:rPr>
          <w:b/>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tbl>
      <w:tblPr>
        <w:tblStyle w:val="TableGrid"/>
        <w:tblW w:w="0" w:type="auto"/>
        <w:tblInd w:w="468" w:type="dxa"/>
        <w:tblLook w:val="04A0" w:firstRow="1" w:lastRow="0" w:firstColumn="1" w:lastColumn="0" w:noHBand="0" w:noVBand="1"/>
      </w:tblPr>
      <w:tblGrid>
        <w:gridCol w:w="625"/>
        <w:gridCol w:w="2377"/>
        <w:gridCol w:w="2476"/>
        <w:gridCol w:w="2082"/>
      </w:tblGrid>
      <w:tr w:rsidR="002E14DB" w:rsidRPr="002E14DB" w:rsidTr="008415C1">
        <w:trPr>
          <w:trHeight w:val="638"/>
        </w:trPr>
        <w:tc>
          <w:tcPr>
            <w:tcW w:w="625" w:type="dxa"/>
          </w:tcPr>
          <w:p w:rsidR="002E14DB" w:rsidRPr="002E14DB" w:rsidRDefault="002E14DB" w:rsidP="008415C1">
            <w:pPr>
              <w:spacing w:line="276" w:lineRule="auto"/>
              <w:jc w:val="center"/>
              <w:rPr>
                <w:b/>
                <w:sz w:val="24"/>
                <w:szCs w:val="24"/>
              </w:rPr>
            </w:pPr>
            <w:r w:rsidRPr="002E14DB">
              <w:rPr>
                <w:b/>
                <w:sz w:val="24"/>
                <w:szCs w:val="24"/>
              </w:rPr>
              <w:t>No</w:t>
            </w:r>
          </w:p>
        </w:tc>
        <w:tc>
          <w:tcPr>
            <w:tcW w:w="2377" w:type="dxa"/>
          </w:tcPr>
          <w:p w:rsidR="002E14DB" w:rsidRPr="002E14DB" w:rsidRDefault="002E14DB" w:rsidP="008415C1">
            <w:pPr>
              <w:spacing w:line="276" w:lineRule="auto"/>
              <w:jc w:val="center"/>
              <w:rPr>
                <w:b/>
                <w:sz w:val="24"/>
                <w:szCs w:val="24"/>
              </w:rPr>
            </w:pPr>
            <w:r w:rsidRPr="002E14DB">
              <w:rPr>
                <w:b/>
                <w:sz w:val="24"/>
                <w:szCs w:val="24"/>
              </w:rPr>
              <w:t xml:space="preserve">Nama Depot </w:t>
            </w:r>
          </w:p>
        </w:tc>
        <w:tc>
          <w:tcPr>
            <w:tcW w:w="2476" w:type="dxa"/>
          </w:tcPr>
          <w:p w:rsidR="002E14DB" w:rsidRPr="002E14DB" w:rsidRDefault="002E14DB" w:rsidP="008415C1">
            <w:pPr>
              <w:spacing w:line="276" w:lineRule="auto"/>
              <w:jc w:val="center"/>
              <w:rPr>
                <w:b/>
                <w:sz w:val="24"/>
                <w:szCs w:val="24"/>
              </w:rPr>
            </w:pPr>
            <w:r w:rsidRPr="002E14DB">
              <w:rPr>
                <w:b/>
                <w:sz w:val="24"/>
                <w:szCs w:val="24"/>
              </w:rPr>
              <w:t xml:space="preserve">Wilayah </w:t>
            </w:r>
          </w:p>
        </w:tc>
        <w:tc>
          <w:tcPr>
            <w:tcW w:w="2082" w:type="dxa"/>
          </w:tcPr>
          <w:p w:rsidR="002E14DB" w:rsidRPr="002E14DB" w:rsidRDefault="002E14DB" w:rsidP="008415C1">
            <w:pPr>
              <w:spacing w:line="276" w:lineRule="auto"/>
              <w:jc w:val="center"/>
              <w:rPr>
                <w:b/>
                <w:sz w:val="24"/>
                <w:szCs w:val="24"/>
              </w:rPr>
            </w:pPr>
            <w:r w:rsidRPr="002E14DB">
              <w:rPr>
                <w:b/>
                <w:sz w:val="24"/>
                <w:szCs w:val="24"/>
              </w:rPr>
              <w:t xml:space="preserve">Teguran Langsung </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1</w:t>
            </w:r>
          </w:p>
        </w:tc>
        <w:tc>
          <w:tcPr>
            <w:tcW w:w="2377" w:type="dxa"/>
          </w:tcPr>
          <w:p w:rsidR="002E14DB" w:rsidRPr="002E14DB" w:rsidRDefault="002E14DB" w:rsidP="008415C1">
            <w:pPr>
              <w:spacing w:line="276" w:lineRule="auto"/>
              <w:jc w:val="center"/>
              <w:rPr>
                <w:sz w:val="24"/>
                <w:szCs w:val="24"/>
              </w:rPr>
            </w:pPr>
            <w:r w:rsidRPr="002E14DB">
              <w:rPr>
                <w:sz w:val="24"/>
                <w:szCs w:val="24"/>
              </w:rPr>
              <w:t>Maspul Ro</w:t>
            </w:r>
          </w:p>
        </w:tc>
        <w:tc>
          <w:tcPr>
            <w:tcW w:w="2476" w:type="dxa"/>
          </w:tcPr>
          <w:p w:rsidR="002E14DB" w:rsidRPr="002E14DB" w:rsidRDefault="002E14DB" w:rsidP="008415C1">
            <w:pPr>
              <w:spacing w:line="276" w:lineRule="auto"/>
              <w:jc w:val="center"/>
              <w:rPr>
                <w:sz w:val="24"/>
                <w:szCs w:val="24"/>
              </w:rPr>
            </w:pPr>
            <w:r w:rsidRPr="002E14DB">
              <w:rPr>
                <w:sz w:val="24"/>
                <w:szCs w:val="24"/>
              </w:rPr>
              <w:t>Kel. Barabaraya Timur</w:t>
            </w:r>
          </w:p>
        </w:tc>
        <w:tc>
          <w:tcPr>
            <w:tcW w:w="2082" w:type="dxa"/>
          </w:tcPr>
          <w:p w:rsidR="002E14DB" w:rsidRPr="002E14DB" w:rsidRDefault="002E14DB" w:rsidP="008415C1">
            <w:pPr>
              <w:spacing w:line="276" w:lineRule="auto"/>
              <w:jc w:val="center"/>
              <w:rPr>
                <w:sz w:val="24"/>
                <w:szCs w:val="24"/>
              </w:rPr>
            </w:pPr>
            <w:r w:rsidRPr="002E14DB">
              <w:rPr>
                <w:sz w:val="24"/>
                <w:szCs w:val="24"/>
              </w:rPr>
              <w:t>Belum pernah</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2</w:t>
            </w:r>
          </w:p>
        </w:tc>
        <w:tc>
          <w:tcPr>
            <w:tcW w:w="2377" w:type="dxa"/>
          </w:tcPr>
          <w:p w:rsidR="002E14DB" w:rsidRPr="002E14DB" w:rsidRDefault="002E14DB" w:rsidP="008415C1">
            <w:pPr>
              <w:spacing w:line="276" w:lineRule="auto"/>
              <w:jc w:val="center"/>
              <w:rPr>
                <w:sz w:val="24"/>
                <w:szCs w:val="24"/>
              </w:rPr>
            </w:pPr>
            <w:r w:rsidRPr="002E14DB">
              <w:rPr>
                <w:sz w:val="24"/>
                <w:szCs w:val="24"/>
              </w:rPr>
              <w:t>Hikma Ro</w:t>
            </w:r>
          </w:p>
        </w:tc>
        <w:tc>
          <w:tcPr>
            <w:tcW w:w="2476" w:type="dxa"/>
          </w:tcPr>
          <w:p w:rsidR="002E14DB" w:rsidRPr="002E14DB" w:rsidRDefault="002E14DB" w:rsidP="008415C1">
            <w:pPr>
              <w:spacing w:line="276" w:lineRule="auto"/>
              <w:jc w:val="center"/>
              <w:rPr>
                <w:sz w:val="24"/>
                <w:szCs w:val="24"/>
              </w:rPr>
            </w:pPr>
            <w:r w:rsidRPr="002E14DB">
              <w:rPr>
                <w:sz w:val="24"/>
                <w:szCs w:val="24"/>
              </w:rPr>
              <w:t xml:space="preserve">Kel. Barabaraya </w:t>
            </w:r>
            <w:r w:rsidRPr="002E14DB">
              <w:rPr>
                <w:sz w:val="24"/>
                <w:szCs w:val="24"/>
              </w:rPr>
              <w:lastRenderedPageBreak/>
              <w:t>Timur</w:t>
            </w:r>
          </w:p>
        </w:tc>
        <w:tc>
          <w:tcPr>
            <w:tcW w:w="2082" w:type="dxa"/>
          </w:tcPr>
          <w:p w:rsidR="002E14DB" w:rsidRPr="002E14DB" w:rsidRDefault="002E14DB" w:rsidP="008415C1">
            <w:pPr>
              <w:spacing w:line="276" w:lineRule="auto"/>
              <w:jc w:val="center"/>
              <w:rPr>
                <w:sz w:val="24"/>
                <w:szCs w:val="24"/>
              </w:rPr>
            </w:pPr>
            <w:r w:rsidRPr="002E14DB">
              <w:rPr>
                <w:sz w:val="24"/>
                <w:szCs w:val="24"/>
              </w:rPr>
              <w:lastRenderedPageBreak/>
              <w:t xml:space="preserve">Belum pernah </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3</w:t>
            </w:r>
          </w:p>
        </w:tc>
        <w:tc>
          <w:tcPr>
            <w:tcW w:w="2377" w:type="dxa"/>
          </w:tcPr>
          <w:p w:rsidR="002E14DB" w:rsidRPr="002E14DB" w:rsidRDefault="002E14DB" w:rsidP="008415C1">
            <w:pPr>
              <w:tabs>
                <w:tab w:val="left" w:pos="162"/>
              </w:tabs>
              <w:spacing w:line="276" w:lineRule="auto"/>
              <w:jc w:val="center"/>
              <w:rPr>
                <w:sz w:val="24"/>
                <w:szCs w:val="24"/>
              </w:rPr>
            </w:pPr>
            <w:r w:rsidRPr="002E14DB">
              <w:rPr>
                <w:sz w:val="24"/>
                <w:szCs w:val="24"/>
              </w:rPr>
              <w:t>Aqualif</w:t>
            </w:r>
          </w:p>
        </w:tc>
        <w:tc>
          <w:tcPr>
            <w:tcW w:w="2476" w:type="dxa"/>
          </w:tcPr>
          <w:p w:rsidR="002E14DB" w:rsidRPr="002E14DB" w:rsidRDefault="002E14DB" w:rsidP="008415C1">
            <w:pPr>
              <w:spacing w:line="276" w:lineRule="auto"/>
              <w:jc w:val="center"/>
              <w:rPr>
                <w:sz w:val="24"/>
                <w:szCs w:val="24"/>
              </w:rPr>
            </w:pPr>
            <w:r w:rsidRPr="002E14DB">
              <w:rPr>
                <w:sz w:val="24"/>
                <w:szCs w:val="24"/>
              </w:rPr>
              <w:t>Kel. Barabaraya</w:t>
            </w:r>
          </w:p>
        </w:tc>
        <w:tc>
          <w:tcPr>
            <w:tcW w:w="2082" w:type="dxa"/>
          </w:tcPr>
          <w:p w:rsidR="002E14DB" w:rsidRPr="002E14DB" w:rsidRDefault="002E14DB" w:rsidP="008415C1">
            <w:pPr>
              <w:spacing w:line="276" w:lineRule="auto"/>
              <w:jc w:val="center"/>
              <w:rPr>
                <w:sz w:val="24"/>
                <w:szCs w:val="24"/>
              </w:rPr>
            </w:pPr>
            <w:r w:rsidRPr="002E14DB">
              <w:rPr>
                <w:sz w:val="24"/>
                <w:szCs w:val="24"/>
              </w:rPr>
              <w:t xml:space="preserve">Pernah </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4</w:t>
            </w:r>
          </w:p>
        </w:tc>
        <w:tc>
          <w:tcPr>
            <w:tcW w:w="2377" w:type="dxa"/>
          </w:tcPr>
          <w:p w:rsidR="002E14DB" w:rsidRPr="002E14DB" w:rsidRDefault="002E14DB" w:rsidP="008415C1">
            <w:pPr>
              <w:spacing w:line="276" w:lineRule="auto"/>
              <w:jc w:val="center"/>
              <w:rPr>
                <w:sz w:val="24"/>
                <w:szCs w:val="24"/>
              </w:rPr>
            </w:pPr>
            <w:r w:rsidRPr="002E14DB">
              <w:rPr>
                <w:sz w:val="24"/>
                <w:szCs w:val="24"/>
              </w:rPr>
              <w:t>Maspul</w:t>
            </w:r>
          </w:p>
        </w:tc>
        <w:tc>
          <w:tcPr>
            <w:tcW w:w="2476" w:type="dxa"/>
          </w:tcPr>
          <w:p w:rsidR="002E14DB" w:rsidRPr="002E14DB" w:rsidRDefault="002E14DB" w:rsidP="008415C1">
            <w:pPr>
              <w:spacing w:line="276" w:lineRule="auto"/>
              <w:jc w:val="center"/>
              <w:rPr>
                <w:sz w:val="24"/>
                <w:szCs w:val="24"/>
              </w:rPr>
            </w:pPr>
            <w:r w:rsidRPr="002E14DB">
              <w:rPr>
                <w:sz w:val="24"/>
                <w:szCs w:val="24"/>
              </w:rPr>
              <w:t xml:space="preserve">Kel. Barabaraya </w:t>
            </w:r>
          </w:p>
        </w:tc>
        <w:tc>
          <w:tcPr>
            <w:tcW w:w="2082" w:type="dxa"/>
          </w:tcPr>
          <w:p w:rsidR="002E14DB" w:rsidRPr="002E14DB" w:rsidRDefault="002E14DB" w:rsidP="008415C1">
            <w:pPr>
              <w:spacing w:line="276" w:lineRule="auto"/>
              <w:jc w:val="center"/>
              <w:rPr>
                <w:sz w:val="24"/>
                <w:szCs w:val="24"/>
              </w:rPr>
            </w:pPr>
            <w:r w:rsidRPr="002E14DB">
              <w:rPr>
                <w:sz w:val="24"/>
                <w:szCs w:val="24"/>
              </w:rPr>
              <w:t>Pernah</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5</w:t>
            </w:r>
          </w:p>
        </w:tc>
        <w:tc>
          <w:tcPr>
            <w:tcW w:w="2377" w:type="dxa"/>
          </w:tcPr>
          <w:p w:rsidR="002E14DB" w:rsidRPr="002E14DB" w:rsidRDefault="002E14DB" w:rsidP="008415C1">
            <w:pPr>
              <w:spacing w:line="276" w:lineRule="auto"/>
              <w:jc w:val="center"/>
              <w:rPr>
                <w:sz w:val="24"/>
                <w:szCs w:val="24"/>
              </w:rPr>
            </w:pPr>
            <w:r w:rsidRPr="002E14DB">
              <w:rPr>
                <w:sz w:val="24"/>
                <w:szCs w:val="24"/>
              </w:rPr>
              <w:t>On Air</w:t>
            </w:r>
          </w:p>
        </w:tc>
        <w:tc>
          <w:tcPr>
            <w:tcW w:w="2476" w:type="dxa"/>
          </w:tcPr>
          <w:p w:rsidR="002E14DB" w:rsidRPr="002E14DB" w:rsidRDefault="002E14DB" w:rsidP="008415C1">
            <w:pPr>
              <w:spacing w:line="276" w:lineRule="auto"/>
              <w:jc w:val="center"/>
              <w:rPr>
                <w:sz w:val="24"/>
                <w:szCs w:val="24"/>
              </w:rPr>
            </w:pPr>
            <w:r w:rsidRPr="002E14DB">
              <w:rPr>
                <w:sz w:val="24"/>
                <w:szCs w:val="24"/>
              </w:rPr>
              <w:t xml:space="preserve">Kel. Barabaraya </w:t>
            </w:r>
          </w:p>
        </w:tc>
        <w:tc>
          <w:tcPr>
            <w:tcW w:w="2082" w:type="dxa"/>
          </w:tcPr>
          <w:p w:rsidR="002E14DB" w:rsidRPr="002E14DB" w:rsidRDefault="002E14DB" w:rsidP="008415C1">
            <w:pPr>
              <w:spacing w:line="276" w:lineRule="auto"/>
              <w:jc w:val="center"/>
              <w:rPr>
                <w:sz w:val="24"/>
                <w:szCs w:val="24"/>
              </w:rPr>
            </w:pPr>
            <w:r w:rsidRPr="002E14DB">
              <w:rPr>
                <w:sz w:val="24"/>
                <w:szCs w:val="24"/>
              </w:rPr>
              <w:t>Belum pernah</w:t>
            </w:r>
          </w:p>
        </w:tc>
      </w:tr>
    </w:tbl>
    <w:p w:rsidR="002E14DB" w:rsidRPr="002E14DB" w:rsidRDefault="002E14DB" w:rsidP="002E14DB">
      <w:pPr>
        <w:spacing w:line="276" w:lineRule="auto"/>
        <w:jc w:val="both"/>
        <w:rPr>
          <w:i/>
          <w:color w:val="000000"/>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p w:rsidR="002E14DB" w:rsidRPr="002E14DB" w:rsidRDefault="002E14DB" w:rsidP="002E14DB">
      <w:pPr>
        <w:spacing w:line="276" w:lineRule="auto"/>
        <w:rPr>
          <w:i/>
          <w:sz w:val="24"/>
          <w:szCs w:val="24"/>
          <w:lang w:val="id-ID"/>
        </w:rPr>
        <w:sectPr w:rsidR="002E14DB" w:rsidRPr="002E14DB" w:rsidSect="002E14DB">
          <w:type w:val="continuous"/>
          <w:pgSz w:w="12240" w:h="15840"/>
          <w:pgMar w:top="2268" w:right="1701" w:bottom="1701" w:left="2268" w:header="720" w:footer="720" w:gutter="0"/>
          <w:cols w:space="720"/>
          <w:docGrid w:linePitch="360"/>
        </w:sectPr>
      </w:pPr>
      <w:r w:rsidRPr="002E14DB">
        <w:rPr>
          <w:i/>
          <w:color w:val="000000"/>
          <w:sz w:val="24"/>
          <w:szCs w:val="24"/>
          <w:lang w:val="id-ID"/>
        </w:rPr>
        <w:t xml:space="preserve">     </w:t>
      </w:r>
      <w:r w:rsidRPr="002E14DB">
        <w:rPr>
          <w:i/>
          <w:color w:val="000000"/>
          <w:sz w:val="24"/>
          <w:szCs w:val="24"/>
        </w:rPr>
        <w:t xml:space="preserve">Sumber : </w:t>
      </w:r>
      <w:r w:rsidRPr="002E14DB">
        <w:rPr>
          <w:i/>
          <w:sz w:val="24"/>
          <w:szCs w:val="24"/>
          <w:lang w:val="id-ID"/>
        </w:rPr>
        <w:t>Dinas Penanaman Modal Kota Makassar 2019</w:t>
      </w:r>
    </w:p>
    <w:p w:rsidR="002E14DB" w:rsidRPr="002E14DB" w:rsidRDefault="002E14DB" w:rsidP="002E14DB">
      <w:pPr>
        <w:spacing w:line="276" w:lineRule="auto"/>
        <w:ind w:firstLine="720"/>
        <w:jc w:val="both"/>
        <w:rPr>
          <w:i/>
          <w:color w:val="000000"/>
          <w:sz w:val="24"/>
          <w:szCs w:val="24"/>
          <w:lang w:val="id-ID"/>
        </w:rPr>
      </w:pPr>
      <w:r w:rsidRPr="002E14DB">
        <w:rPr>
          <w:color w:val="000000"/>
          <w:sz w:val="24"/>
          <w:szCs w:val="24"/>
          <w:lang w:val="id-ID"/>
        </w:rPr>
        <w:t>L</w:t>
      </w:r>
      <w:r w:rsidRPr="002E14DB">
        <w:rPr>
          <w:color w:val="000000"/>
          <w:sz w:val="24"/>
          <w:szCs w:val="24"/>
        </w:rPr>
        <w:t xml:space="preserve">ima usaha depot air miunum yang ada </w:t>
      </w:r>
      <w:r w:rsidRPr="002E14DB">
        <w:rPr>
          <w:color w:val="000000"/>
          <w:sz w:val="24"/>
          <w:szCs w:val="24"/>
          <w:lang w:val="id-ID"/>
        </w:rPr>
        <w:t>d</w:t>
      </w:r>
      <w:r w:rsidRPr="002E14DB">
        <w:rPr>
          <w:color w:val="000000"/>
          <w:sz w:val="24"/>
          <w:szCs w:val="24"/>
        </w:rPr>
        <w:t xml:space="preserve">i Kecamatan Makassar hanya ada dua depot yang pernah di berikan teguran langsung oleh dinas perindustrian dan perdangan Kota Makassar. Serta masyaratakat tidak mengetahui adanya aturan-aturan yang harus mereka patuhi sebelum membuka usaha depot air minum sehingga mereka menganggap tidak melakukan pelanggaran apapun. Dalam hal pemberian teguran langsung kepada pengusaha depot air minum Kota Makassar merupakan tugas dan tanggungjawab dinas perindustrian dan perdagangan kota Makassar, karena pihak Dinas Penanaman Modal dan Pelayanan Terpadu Satu Pintu hanya bertugas melayani pengurusan dokumen-dokumen  perizinan yang harus di penuhi oleh setiap pengusaha depot air minum yang ada di Kecamatan Makassar Kota Makassar Tetapi </w:t>
      </w:r>
      <w:r w:rsidRPr="002E14DB">
        <w:rPr>
          <w:sz w:val="24"/>
          <w:szCs w:val="24"/>
        </w:rPr>
        <w:t>petugas dinas perindustrian dan perdagangan telah memberikan teguran langsung kepada pengusaha depot air minum yang ada di Kecamatan Makassar Kota Makassar hal tersebut merupakan bentuk pengawasan represif dengan cara memberikan teguran kepada pengusaha depot, namun masih ada beberapa pengusaha depot tidak mengindahkan teguran yang telah di lontarkan kepada mereka</w:t>
      </w:r>
    </w:p>
    <w:p w:rsidR="002E14DB" w:rsidRPr="002E14DB" w:rsidRDefault="002E14DB" w:rsidP="002E14DB">
      <w:pPr>
        <w:spacing w:line="276" w:lineRule="auto"/>
        <w:ind w:firstLine="720"/>
        <w:jc w:val="both"/>
        <w:rPr>
          <w:color w:val="000000"/>
          <w:sz w:val="24"/>
          <w:szCs w:val="24"/>
          <w:lang w:val="id-ID"/>
        </w:rPr>
      </w:pPr>
      <w:r w:rsidRPr="002E14DB">
        <w:rPr>
          <w:sz w:val="24"/>
          <w:szCs w:val="24"/>
          <w:lang w:val="id-ID"/>
        </w:rPr>
        <w:t xml:space="preserve">Indikator teguran tertulis </w:t>
      </w:r>
      <w:r w:rsidRPr="002E14DB">
        <w:rPr>
          <w:color w:val="000000"/>
          <w:sz w:val="24"/>
          <w:szCs w:val="24"/>
        </w:rPr>
        <w:t xml:space="preserve">Tugas teguran tertulis merupakan tanggung jawab dinas perindustrian dan perdagangan selaku pengawas. Berikut tebel teguran tertulis yang pernah dilakukan dinas perindustrian dan perdagangan Kota Makassar : </w:t>
      </w:r>
    </w:p>
    <w:p w:rsidR="002E14DB" w:rsidRPr="002E14DB" w:rsidRDefault="002E14DB" w:rsidP="002E14DB">
      <w:pPr>
        <w:spacing w:line="276" w:lineRule="auto"/>
        <w:ind w:firstLine="720"/>
        <w:jc w:val="both"/>
        <w:rPr>
          <w:i/>
          <w:color w:val="000000"/>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p w:rsidR="002E14DB" w:rsidRPr="002E14DB" w:rsidRDefault="002E14DB" w:rsidP="002E14DB">
      <w:pPr>
        <w:pStyle w:val="ListParagraph"/>
        <w:spacing w:line="276" w:lineRule="auto"/>
        <w:ind w:left="0"/>
        <w:jc w:val="center"/>
        <w:rPr>
          <w:b/>
          <w:color w:val="000000"/>
          <w:sz w:val="24"/>
          <w:szCs w:val="24"/>
        </w:rPr>
      </w:pPr>
      <w:r w:rsidRPr="002E14DB">
        <w:rPr>
          <w:b/>
          <w:color w:val="000000"/>
          <w:sz w:val="24"/>
          <w:szCs w:val="24"/>
        </w:rPr>
        <w:t>Tabel 6.4 Daftar Teguran Tertulis Berdasarkan</w:t>
      </w:r>
    </w:p>
    <w:p w:rsidR="002E14DB" w:rsidRPr="002E14DB" w:rsidRDefault="002E14DB" w:rsidP="002E14DB">
      <w:pPr>
        <w:pStyle w:val="ListParagraph"/>
        <w:spacing w:line="276" w:lineRule="auto"/>
        <w:ind w:left="0"/>
        <w:jc w:val="center"/>
        <w:rPr>
          <w:b/>
          <w:color w:val="000000"/>
          <w:sz w:val="24"/>
          <w:szCs w:val="24"/>
        </w:rPr>
      </w:pPr>
      <w:r w:rsidRPr="002E14DB">
        <w:rPr>
          <w:b/>
          <w:color w:val="000000"/>
          <w:sz w:val="24"/>
          <w:szCs w:val="24"/>
        </w:rPr>
        <w:t>Wilayah Kecamatan Makassar 2018</w:t>
      </w:r>
    </w:p>
    <w:p w:rsidR="002E14DB" w:rsidRPr="002E14DB" w:rsidRDefault="002E14DB" w:rsidP="002E14DB">
      <w:pPr>
        <w:spacing w:line="276" w:lineRule="auto"/>
        <w:rPr>
          <w:b/>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tbl>
      <w:tblPr>
        <w:tblStyle w:val="TableGrid"/>
        <w:tblW w:w="0" w:type="auto"/>
        <w:tblInd w:w="468" w:type="dxa"/>
        <w:tblLook w:val="04A0" w:firstRow="1" w:lastRow="0" w:firstColumn="1" w:lastColumn="0" w:noHBand="0" w:noVBand="1"/>
      </w:tblPr>
      <w:tblGrid>
        <w:gridCol w:w="625"/>
        <w:gridCol w:w="2377"/>
        <w:gridCol w:w="2476"/>
        <w:gridCol w:w="2082"/>
      </w:tblGrid>
      <w:tr w:rsidR="002E14DB" w:rsidRPr="002E14DB" w:rsidTr="008415C1">
        <w:trPr>
          <w:trHeight w:val="638"/>
        </w:trPr>
        <w:tc>
          <w:tcPr>
            <w:tcW w:w="625" w:type="dxa"/>
          </w:tcPr>
          <w:p w:rsidR="002E14DB" w:rsidRPr="002E14DB" w:rsidRDefault="002E14DB" w:rsidP="008415C1">
            <w:pPr>
              <w:spacing w:line="276" w:lineRule="auto"/>
              <w:jc w:val="center"/>
              <w:rPr>
                <w:b/>
                <w:sz w:val="24"/>
                <w:szCs w:val="24"/>
              </w:rPr>
            </w:pPr>
            <w:r w:rsidRPr="002E14DB">
              <w:rPr>
                <w:b/>
                <w:sz w:val="24"/>
                <w:szCs w:val="24"/>
              </w:rPr>
              <w:t>No</w:t>
            </w:r>
          </w:p>
        </w:tc>
        <w:tc>
          <w:tcPr>
            <w:tcW w:w="2377" w:type="dxa"/>
          </w:tcPr>
          <w:p w:rsidR="002E14DB" w:rsidRPr="002E14DB" w:rsidRDefault="002E14DB" w:rsidP="008415C1">
            <w:pPr>
              <w:spacing w:line="276" w:lineRule="auto"/>
              <w:jc w:val="center"/>
              <w:rPr>
                <w:b/>
                <w:sz w:val="24"/>
                <w:szCs w:val="24"/>
              </w:rPr>
            </w:pPr>
            <w:r w:rsidRPr="002E14DB">
              <w:rPr>
                <w:b/>
                <w:sz w:val="24"/>
                <w:szCs w:val="24"/>
              </w:rPr>
              <w:t xml:space="preserve">Nama Depot </w:t>
            </w:r>
          </w:p>
        </w:tc>
        <w:tc>
          <w:tcPr>
            <w:tcW w:w="2476" w:type="dxa"/>
          </w:tcPr>
          <w:p w:rsidR="002E14DB" w:rsidRPr="002E14DB" w:rsidRDefault="002E14DB" w:rsidP="008415C1">
            <w:pPr>
              <w:spacing w:line="276" w:lineRule="auto"/>
              <w:jc w:val="center"/>
              <w:rPr>
                <w:b/>
                <w:sz w:val="24"/>
                <w:szCs w:val="24"/>
              </w:rPr>
            </w:pPr>
            <w:r w:rsidRPr="002E14DB">
              <w:rPr>
                <w:b/>
                <w:sz w:val="24"/>
                <w:szCs w:val="24"/>
              </w:rPr>
              <w:t xml:space="preserve">Wilayah </w:t>
            </w:r>
          </w:p>
        </w:tc>
        <w:tc>
          <w:tcPr>
            <w:tcW w:w="2082" w:type="dxa"/>
          </w:tcPr>
          <w:p w:rsidR="002E14DB" w:rsidRPr="002E14DB" w:rsidRDefault="002E14DB" w:rsidP="008415C1">
            <w:pPr>
              <w:spacing w:line="276" w:lineRule="auto"/>
              <w:jc w:val="center"/>
              <w:rPr>
                <w:b/>
                <w:sz w:val="24"/>
                <w:szCs w:val="24"/>
              </w:rPr>
            </w:pPr>
            <w:r w:rsidRPr="002E14DB">
              <w:rPr>
                <w:b/>
                <w:sz w:val="24"/>
                <w:szCs w:val="24"/>
              </w:rPr>
              <w:t xml:space="preserve">Teguran Tertulis  </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1</w:t>
            </w:r>
          </w:p>
        </w:tc>
        <w:tc>
          <w:tcPr>
            <w:tcW w:w="2377" w:type="dxa"/>
          </w:tcPr>
          <w:p w:rsidR="002E14DB" w:rsidRPr="002E14DB" w:rsidRDefault="002E14DB" w:rsidP="008415C1">
            <w:pPr>
              <w:spacing w:line="276" w:lineRule="auto"/>
              <w:jc w:val="center"/>
              <w:rPr>
                <w:sz w:val="24"/>
                <w:szCs w:val="24"/>
              </w:rPr>
            </w:pPr>
            <w:r w:rsidRPr="002E14DB">
              <w:rPr>
                <w:sz w:val="24"/>
                <w:szCs w:val="24"/>
              </w:rPr>
              <w:t>Maspul Ro</w:t>
            </w:r>
          </w:p>
        </w:tc>
        <w:tc>
          <w:tcPr>
            <w:tcW w:w="2476" w:type="dxa"/>
          </w:tcPr>
          <w:p w:rsidR="002E14DB" w:rsidRPr="002E14DB" w:rsidRDefault="002E14DB" w:rsidP="008415C1">
            <w:pPr>
              <w:spacing w:line="276" w:lineRule="auto"/>
              <w:jc w:val="center"/>
              <w:rPr>
                <w:sz w:val="24"/>
                <w:szCs w:val="24"/>
              </w:rPr>
            </w:pPr>
            <w:r w:rsidRPr="002E14DB">
              <w:rPr>
                <w:sz w:val="24"/>
                <w:szCs w:val="24"/>
              </w:rPr>
              <w:t>Kel. Barabaraya Timur</w:t>
            </w:r>
          </w:p>
        </w:tc>
        <w:tc>
          <w:tcPr>
            <w:tcW w:w="2082" w:type="dxa"/>
          </w:tcPr>
          <w:p w:rsidR="002E14DB" w:rsidRPr="002E14DB" w:rsidRDefault="002E14DB" w:rsidP="008415C1">
            <w:pPr>
              <w:spacing w:line="276" w:lineRule="auto"/>
              <w:jc w:val="center"/>
              <w:rPr>
                <w:sz w:val="24"/>
                <w:szCs w:val="24"/>
              </w:rPr>
            </w:pPr>
            <w:r w:rsidRPr="002E14DB">
              <w:rPr>
                <w:sz w:val="24"/>
                <w:szCs w:val="24"/>
              </w:rPr>
              <w:t>Belum pernah</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2</w:t>
            </w:r>
          </w:p>
        </w:tc>
        <w:tc>
          <w:tcPr>
            <w:tcW w:w="2377" w:type="dxa"/>
          </w:tcPr>
          <w:p w:rsidR="002E14DB" w:rsidRPr="002E14DB" w:rsidRDefault="002E14DB" w:rsidP="008415C1">
            <w:pPr>
              <w:spacing w:line="276" w:lineRule="auto"/>
              <w:jc w:val="center"/>
              <w:rPr>
                <w:sz w:val="24"/>
                <w:szCs w:val="24"/>
              </w:rPr>
            </w:pPr>
            <w:r w:rsidRPr="002E14DB">
              <w:rPr>
                <w:sz w:val="24"/>
                <w:szCs w:val="24"/>
              </w:rPr>
              <w:t>Hikma Ro</w:t>
            </w:r>
          </w:p>
        </w:tc>
        <w:tc>
          <w:tcPr>
            <w:tcW w:w="2476" w:type="dxa"/>
          </w:tcPr>
          <w:p w:rsidR="002E14DB" w:rsidRPr="002E14DB" w:rsidRDefault="002E14DB" w:rsidP="008415C1">
            <w:pPr>
              <w:spacing w:line="276" w:lineRule="auto"/>
              <w:jc w:val="center"/>
              <w:rPr>
                <w:sz w:val="24"/>
                <w:szCs w:val="24"/>
              </w:rPr>
            </w:pPr>
            <w:r w:rsidRPr="002E14DB">
              <w:rPr>
                <w:sz w:val="24"/>
                <w:szCs w:val="24"/>
              </w:rPr>
              <w:t>Kel. Barabaraya Timur</w:t>
            </w:r>
          </w:p>
        </w:tc>
        <w:tc>
          <w:tcPr>
            <w:tcW w:w="2082" w:type="dxa"/>
          </w:tcPr>
          <w:p w:rsidR="002E14DB" w:rsidRPr="002E14DB" w:rsidRDefault="002E14DB" w:rsidP="008415C1">
            <w:pPr>
              <w:spacing w:line="276" w:lineRule="auto"/>
              <w:jc w:val="center"/>
              <w:rPr>
                <w:sz w:val="24"/>
                <w:szCs w:val="24"/>
              </w:rPr>
            </w:pPr>
            <w:r w:rsidRPr="002E14DB">
              <w:rPr>
                <w:sz w:val="24"/>
                <w:szCs w:val="24"/>
              </w:rPr>
              <w:t xml:space="preserve">Belum pernah </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3</w:t>
            </w:r>
          </w:p>
        </w:tc>
        <w:tc>
          <w:tcPr>
            <w:tcW w:w="2377" w:type="dxa"/>
          </w:tcPr>
          <w:p w:rsidR="002E14DB" w:rsidRPr="002E14DB" w:rsidRDefault="002E14DB" w:rsidP="008415C1">
            <w:pPr>
              <w:tabs>
                <w:tab w:val="left" w:pos="162"/>
              </w:tabs>
              <w:spacing w:line="276" w:lineRule="auto"/>
              <w:jc w:val="center"/>
              <w:rPr>
                <w:sz w:val="24"/>
                <w:szCs w:val="24"/>
              </w:rPr>
            </w:pPr>
            <w:r w:rsidRPr="002E14DB">
              <w:rPr>
                <w:sz w:val="24"/>
                <w:szCs w:val="24"/>
              </w:rPr>
              <w:t>Aqualif</w:t>
            </w:r>
          </w:p>
        </w:tc>
        <w:tc>
          <w:tcPr>
            <w:tcW w:w="2476" w:type="dxa"/>
          </w:tcPr>
          <w:p w:rsidR="002E14DB" w:rsidRPr="002E14DB" w:rsidRDefault="002E14DB" w:rsidP="008415C1">
            <w:pPr>
              <w:spacing w:line="276" w:lineRule="auto"/>
              <w:jc w:val="center"/>
              <w:rPr>
                <w:sz w:val="24"/>
                <w:szCs w:val="24"/>
              </w:rPr>
            </w:pPr>
            <w:r w:rsidRPr="002E14DB">
              <w:rPr>
                <w:sz w:val="24"/>
                <w:szCs w:val="24"/>
              </w:rPr>
              <w:t>Kel. Barabaraya</w:t>
            </w:r>
          </w:p>
        </w:tc>
        <w:tc>
          <w:tcPr>
            <w:tcW w:w="2082" w:type="dxa"/>
          </w:tcPr>
          <w:p w:rsidR="002E14DB" w:rsidRPr="002E14DB" w:rsidRDefault="002E14DB" w:rsidP="008415C1">
            <w:pPr>
              <w:spacing w:line="276" w:lineRule="auto"/>
              <w:jc w:val="center"/>
              <w:rPr>
                <w:sz w:val="24"/>
                <w:szCs w:val="24"/>
              </w:rPr>
            </w:pPr>
            <w:r w:rsidRPr="002E14DB">
              <w:rPr>
                <w:sz w:val="24"/>
                <w:szCs w:val="24"/>
              </w:rPr>
              <w:t xml:space="preserve">Pernah </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lastRenderedPageBreak/>
              <w:t>4</w:t>
            </w:r>
          </w:p>
        </w:tc>
        <w:tc>
          <w:tcPr>
            <w:tcW w:w="2377" w:type="dxa"/>
          </w:tcPr>
          <w:p w:rsidR="002E14DB" w:rsidRPr="002E14DB" w:rsidRDefault="002E14DB" w:rsidP="008415C1">
            <w:pPr>
              <w:spacing w:line="276" w:lineRule="auto"/>
              <w:jc w:val="center"/>
              <w:rPr>
                <w:sz w:val="24"/>
                <w:szCs w:val="24"/>
              </w:rPr>
            </w:pPr>
            <w:r w:rsidRPr="002E14DB">
              <w:rPr>
                <w:sz w:val="24"/>
                <w:szCs w:val="24"/>
              </w:rPr>
              <w:t>Maspul</w:t>
            </w:r>
          </w:p>
        </w:tc>
        <w:tc>
          <w:tcPr>
            <w:tcW w:w="2476" w:type="dxa"/>
          </w:tcPr>
          <w:p w:rsidR="002E14DB" w:rsidRPr="002E14DB" w:rsidRDefault="002E14DB" w:rsidP="008415C1">
            <w:pPr>
              <w:spacing w:line="276" w:lineRule="auto"/>
              <w:jc w:val="center"/>
              <w:rPr>
                <w:sz w:val="24"/>
                <w:szCs w:val="24"/>
              </w:rPr>
            </w:pPr>
            <w:r w:rsidRPr="002E14DB">
              <w:rPr>
                <w:sz w:val="24"/>
                <w:szCs w:val="24"/>
              </w:rPr>
              <w:t xml:space="preserve">Kel. Barabaraya </w:t>
            </w:r>
          </w:p>
        </w:tc>
        <w:tc>
          <w:tcPr>
            <w:tcW w:w="2082" w:type="dxa"/>
          </w:tcPr>
          <w:p w:rsidR="002E14DB" w:rsidRPr="002E14DB" w:rsidRDefault="002E14DB" w:rsidP="008415C1">
            <w:pPr>
              <w:spacing w:line="276" w:lineRule="auto"/>
              <w:jc w:val="center"/>
              <w:rPr>
                <w:sz w:val="24"/>
                <w:szCs w:val="24"/>
              </w:rPr>
            </w:pPr>
            <w:r w:rsidRPr="002E14DB">
              <w:rPr>
                <w:sz w:val="24"/>
                <w:szCs w:val="24"/>
              </w:rPr>
              <w:t>Belum pernah</w:t>
            </w:r>
          </w:p>
        </w:tc>
      </w:tr>
      <w:tr w:rsidR="002E14DB" w:rsidRPr="002E14DB" w:rsidTr="008415C1">
        <w:tc>
          <w:tcPr>
            <w:tcW w:w="625" w:type="dxa"/>
          </w:tcPr>
          <w:p w:rsidR="002E14DB" w:rsidRPr="002E14DB" w:rsidRDefault="002E14DB" w:rsidP="008415C1">
            <w:pPr>
              <w:spacing w:line="276" w:lineRule="auto"/>
              <w:jc w:val="center"/>
              <w:rPr>
                <w:sz w:val="24"/>
                <w:szCs w:val="24"/>
              </w:rPr>
            </w:pPr>
            <w:r w:rsidRPr="002E14DB">
              <w:rPr>
                <w:sz w:val="24"/>
                <w:szCs w:val="24"/>
              </w:rPr>
              <w:t>5</w:t>
            </w:r>
          </w:p>
        </w:tc>
        <w:tc>
          <w:tcPr>
            <w:tcW w:w="2377" w:type="dxa"/>
          </w:tcPr>
          <w:p w:rsidR="002E14DB" w:rsidRPr="002E14DB" w:rsidRDefault="002E14DB" w:rsidP="008415C1">
            <w:pPr>
              <w:spacing w:line="276" w:lineRule="auto"/>
              <w:jc w:val="center"/>
              <w:rPr>
                <w:sz w:val="24"/>
                <w:szCs w:val="24"/>
              </w:rPr>
            </w:pPr>
            <w:r w:rsidRPr="002E14DB">
              <w:rPr>
                <w:sz w:val="24"/>
                <w:szCs w:val="24"/>
              </w:rPr>
              <w:t>On Air</w:t>
            </w:r>
          </w:p>
        </w:tc>
        <w:tc>
          <w:tcPr>
            <w:tcW w:w="2476" w:type="dxa"/>
          </w:tcPr>
          <w:p w:rsidR="002E14DB" w:rsidRPr="002E14DB" w:rsidRDefault="002E14DB" w:rsidP="008415C1">
            <w:pPr>
              <w:spacing w:line="276" w:lineRule="auto"/>
              <w:jc w:val="center"/>
              <w:rPr>
                <w:sz w:val="24"/>
                <w:szCs w:val="24"/>
              </w:rPr>
            </w:pPr>
            <w:r w:rsidRPr="002E14DB">
              <w:rPr>
                <w:sz w:val="24"/>
                <w:szCs w:val="24"/>
              </w:rPr>
              <w:t xml:space="preserve">Kel. Barabaraya </w:t>
            </w:r>
          </w:p>
        </w:tc>
        <w:tc>
          <w:tcPr>
            <w:tcW w:w="2082" w:type="dxa"/>
          </w:tcPr>
          <w:p w:rsidR="002E14DB" w:rsidRPr="002E14DB" w:rsidRDefault="002E14DB" w:rsidP="008415C1">
            <w:pPr>
              <w:spacing w:line="276" w:lineRule="auto"/>
              <w:jc w:val="center"/>
              <w:rPr>
                <w:sz w:val="24"/>
                <w:szCs w:val="24"/>
              </w:rPr>
            </w:pPr>
            <w:r w:rsidRPr="002E14DB">
              <w:rPr>
                <w:sz w:val="24"/>
                <w:szCs w:val="24"/>
              </w:rPr>
              <w:t>Belum pernah</w:t>
            </w:r>
          </w:p>
        </w:tc>
      </w:tr>
    </w:tbl>
    <w:p w:rsidR="002E14DB" w:rsidRPr="002E14DB" w:rsidRDefault="002E14DB" w:rsidP="002E14DB">
      <w:pPr>
        <w:spacing w:line="276" w:lineRule="auto"/>
        <w:ind w:firstLine="360"/>
        <w:jc w:val="both"/>
        <w:rPr>
          <w:sz w:val="24"/>
          <w:szCs w:val="24"/>
          <w:lang w:val="id-ID"/>
        </w:rPr>
        <w:sectPr w:rsidR="002E14DB" w:rsidRPr="002E14DB" w:rsidSect="002E14DB">
          <w:type w:val="continuous"/>
          <w:pgSz w:w="12240" w:h="15840"/>
          <w:pgMar w:top="2268" w:right="1701" w:bottom="1701" w:left="2268" w:header="720" w:footer="720" w:gutter="0"/>
          <w:cols w:space="720"/>
          <w:docGrid w:linePitch="360"/>
        </w:sectPr>
      </w:pPr>
    </w:p>
    <w:p w:rsidR="002E14DB" w:rsidRPr="002E14DB" w:rsidRDefault="002E14DB" w:rsidP="002E14DB">
      <w:pPr>
        <w:spacing w:line="276" w:lineRule="auto"/>
        <w:rPr>
          <w:i/>
          <w:sz w:val="24"/>
          <w:szCs w:val="24"/>
          <w:lang w:val="id-ID"/>
        </w:rPr>
        <w:sectPr w:rsidR="002E14DB" w:rsidRPr="002E14DB" w:rsidSect="002E14DB">
          <w:type w:val="continuous"/>
          <w:pgSz w:w="12240" w:h="15840"/>
          <w:pgMar w:top="2268" w:right="1701" w:bottom="1701" w:left="2268" w:header="720" w:footer="720" w:gutter="0"/>
          <w:cols w:space="720"/>
          <w:docGrid w:linePitch="360"/>
        </w:sectPr>
      </w:pPr>
      <w:r w:rsidRPr="002E14DB">
        <w:rPr>
          <w:i/>
          <w:sz w:val="24"/>
          <w:szCs w:val="24"/>
          <w:lang w:val="id-ID"/>
        </w:rPr>
        <w:t xml:space="preserve">      </w:t>
      </w:r>
      <w:r w:rsidRPr="002E14DB">
        <w:rPr>
          <w:i/>
          <w:sz w:val="24"/>
          <w:szCs w:val="24"/>
        </w:rPr>
        <w:t xml:space="preserve">Sumber : </w:t>
      </w:r>
      <w:r w:rsidRPr="002E14DB">
        <w:rPr>
          <w:i/>
          <w:sz w:val="24"/>
          <w:szCs w:val="24"/>
          <w:lang w:val="id-ID"/>
        </w:rPr>
        <w:t>Dinas Penanaman Modal Kota Makassar 2019</w:t>
      </w:r>
    </w:p>
    <w:p w:rsidR="002E14DB" w:rsidRPr="002E14DB" w:rsidRDefault="002E14DB" w:rsidP="002E14DB">
      <w:pPr>
        <w:pStyle w:val="ListParagraph"/>
        <w:spacing w:line="276" w:lineRule="auto"/>
        <w:ind w:left="0" w:firstLine="720"/>
        <w:jc w:val="both"/>
        <w:rPr>
          <w:color w:val="000000"/>
          <w:sz w:val="24"/>
          <w:szCs w:val="24"/>
        </w:rPr>
      </w:pPr>
      <w:r w:rsidRPr="002E14DB">
        <w:rPr>
          <w:color w:val="000000"/>
          <w:sz w:val="24"/>
          <w:szCs w:val="24"/>
        </w:rPr>
        <w:t xml:space="preserve">Berdasarkan tebel 6.4 memberikan gambaran bahwa dari lima usaha depot air minum yang ada di kecamatan Makassar hanya ada satu depot yang pernah mendapat teguaran tertulis, kenyataannya lima usaha depot tersebut dari segi persyaratan administatif belum lengkap untuk mendirikan usaha depot air minum. Padahal tugas dinas perindustrian dan perdagangan Kota Makassar adalah memberikan teguran tertulis apabila ada usaha depot yang belum lengkap secara administratif,  </w:t>
      </w:r>
    </w:p>
    <w:p w:rsidR="002E14DB" w:rsidRPr="002E14DB" w:rsidRDefault="002E14DB" w:rsidP="002E14DB">
      <w:pPr>
        <w:pStyle w:val="ListParagraph"/>
        <w:spacing w:line="276" w:lineRule="auto"/>
        <w:ind w:left="0" w:firstLine="720"/>
        <w:jc w:val="both"/>
        <w:rPr>
          <w:sz w:val="24"/>
          <w:szCs w:val="24"/>
        </w:rPr>
      </w:pPr>
      <w:r w:rsidRPr="002E14DB">
        <w:rPr>
          <w:sz w:val="24"/>
          <w:szCs w:val="24"/>
        </w:rPr>
        <w:t>Upaya pengawasan represif telah dilakukan oleh pihak dinas perindustrian dan perdagangan namun hal tersebut belum maksimal, hal tersebut terbukti dari lima usaha depot yang ada di Kecamatan Makassar hanya satu depot air yang pernah diberikan teguran tertulis oleh dinas perindustrian dan perdagangan Kota Makassar , padahal usaha depot yang lain belum lengkap dari sisi administratif. Ini diakibatkan kurangya sumberdaya manusia yang harus terjun kelapangan oleh karenanya pihak dinas perindustrian dan perdagangan melakukan pengecekan secara bertahap sehingga pemberian teguran tertulis juga dilakukan secara bertahap pula</w:t>
      </w:r>
    </w:p>
    <w:p w:rsidR="002E14DB" w:rsidRPr="002E14DB" w:rsidRDefault="002E14DB" w:rsidP="002E14DB">
      <w:pPr>
        <w:pStyle w:val="ListParagraph"/>
        <w:spacing w:line="276" w:lineRule="auto"/>
        <w:ind w:left="0" w:firstLine="720"/>
        <w:jc w:val="both"/>
        <w:rPr>
          <w:color w:val="000000"/>
          <w:sz w:val="24"/>
          <w:szCs w:val="24"/>
        </w:rPr>
      </w:pPr>
      <w:r w:rsidRPr="002E14DB">
        <w:rPr>
          <w:sz w:val="24"/>
          <w:szCs w:val="24"/>
        </w:rPr>
        <w:t xml:space="preserve">Indikator penghentian sementara </w:t>
      </w:r>
      <w:r w:rsidRPr="002E14DB">
        <w:rPr>
          <w:color w:val="000000"/>
          <w:sz w:val="24"/>
          <w:szCs w:val="24"/>
        </w:rPr>
        <w:t xml:space="preserve">Proses pemberhentian sementara dilakukan apabila teguran lisan dan tertulis tidak di indahkan oleh pemilik usaha depot air minum, pemberhentian sementara bisa dicabut apabila pihak pengusaha depot telah memenuhi persyaratan teknis beruapa dokumen serta dibuktikan melaului uijilabolatorium bahwa usaha depot tersebut sudah memenuhi syarat untuk beroprasi. Berikut tabel daftar  penghentian sementara  berdasarkan wilayah Kecamatan Makassar tahun 2018. </w:t>
      </w:r>
    </w:p>
    <w:p w:rsidR="002E14DB" w:rsidRPr="002E14DB" w:rsidRDefault="002E14DB" w:rsidP="002E14DB">
      <w:pPr>
        <w:pStyle w:val="ListParagraph"/>
        <w:spacing w:line="276" w:lineRule="auto"/>
        <w:ind w:left="0"/>
        <w:jc w:val="center"/>
        <w:rPr>
          <w:b/>
          <w:color w:val="000000"/>
          <w:sz w:val="24"/>
          <w:szCs w:val="24"/>
        </w:rPr>
        <w:sectPr w:rsidR="002E14DB" w:rsidRPr="002E14DB" w:rsidSect="002E14DB">
          <w:type w:val="continuous"/>
          <w:pgSz w:w="12240" w:h="15840"/>
          <w:pgMar w:top="2268" w:right="1701" w:bottom="1701" w:left="2268" w:header="720" w:footer="720" w:gutter="0"/>
          <w:cols w:space="720"/>
          <w:docGrid w:linePitch="360"/>
        </w:sectPr>
      </w:pPr>
    </w:p>
    <w:p w:rsidR="002E14DB" w:rsidRPr="002E14DB" w:rsidRDefault="002E14DB" w:rsidP="002E14DB">
      <w:pPr>
        <w:pStyle w:val="ListParagraph"/>
        <w:spacing w:line="276" w:lineRule="auto"/>
        <w:ind w:left="0"/>
        <w:jc w:val="center"/>
        <w:rPr>
          <w:b/>
          <w:color w:val="000000"/>
          <w:sz w:val="24"/>
          <w:szCs w:val="24"/>
        </w:rPr>
      </w:pPr>
      <w:r w:rsidRPr="002E14DB">
        <w:rPr>
          <w:b/>
          <w:color w:val="000000"/>
          <w:sz w:val="24"/>
          <w:szCs w:val="24"/>
        </w:rPr>
        <w:t xml:space="preserve">Tabel 7.4 Daftar Penghentian Sementara  Berdasarkan </w:t>
      </w:r>
    </w:p>
    <w:p w:rsidR="002E14DB" w:rsidRPr="002E14DB" w:rsidRDefault="002E14DB" w:rsidP="002E14DB">
      <w:pPr>
        <w:pStyle w:val="ListParagraph"/>
        <w:spacing w:line="276" w:lineRule="auto"/>
        <w:ind w:left="0"/>
        <w:jc w:val="center"/>
        <w:rPr>
          <w:b/>
          <w:color w:val="000000"/>
          <w:sz w:val="24"/>
          <w:szCs w:val="24"/>
        </w:rPr>
      </w:pPr>
      <w:r w:rsidRPr="002E14DB">
        <w:rPr>
          <w:b/>
          <w:color w:val="000000"/>
          <w:sz w:val="24"/>
          <w:szCs w:val="24"/>
        </w:rPr>
        <w:t>Wilayah Kecamatan Makassar 2018</w:t>
      </w:r>
    </w:p>
    <w:p w:rsidR="002E14DB" w:rsidRPr="002E14DB" w:rsidRDefault="002E14DB" w:rsidP="002E14DB">
      <w:pPr>
        <w:spacing w:line="276" w:lineRule="auto"/>
        <w:jc w:val="center"/>
        <w:rPr>
          <w:b/>
          <w:sz w:val="24"/>
          <w:szCs w:val="24"/>
        </w:rPr>
        <w:sectPr w:rsidR="002E14DB" w:rsidRPr="002E14DB" w:rsidSect="002E14DB">
          <w:type w:val="continuous"/>
          <w:pgSz w:w="12240" w:h="15840"/>
          <w:pgMar w:top="2268" w:right="1701" w:bottom="1701" w:left="2268" w:header="720" w:footer="720" w:gutter="0"/>
          <w:cols w:space="720"/>
          <w:docGrid w:linePitch="360"/>
        </w:sectPr>
      </w:pPr>
    </w:p>
    <w:tbl>
      <w:tblPr>
        <w:tblStyle w:val="TableGrid"/>
        <w:tblW w:w="0" w:type="auto"/>
        <w:tblInd w:w="738" w:type="dxa"/>
        <w:tblLook w:val="04A0" w:firstRow="1" w:lastRow="0" w:firstColumn="1" w:lastColumn="0" w:noHBand="0" w:noVBand="1"/>
      </w:tblPr>
      <w:tblGrid>
        <w:gridCol w:w="630"/>
        <w:gridCol w:w="2102"/>
        <w:gridCol w:w="2476"/>
        <w:gridCol w:w="2082"/>
      </w:tblGrid>
      <w:tr w:rsidR="002E14DB" w:rsidRPr="002E14DB" w:rsidTr="008415C1">
        <w:trPr>
          <w:trHeight w:val="638"/>
        </w:trPr>
        <w:tc>
          <w:tcPr>
            <w:tcW w:w="630" w:type="dxa"/>
          </w:tcPr>
          <w:p w:rsidR="002E14DB" w:rsidRPr="002E14DB" w:rsidRDefault="002E14DB" w:rsidP="008415C1">
            <w:pPr>
              <w:spacing w:line="276" w:lineRule="auto"/>
              <w:jc w:val="center"/>
              <w:rPr>
                <w:b/>
                <w:sz w:val="24"/>
                <w:szCs w:val="24"/>
              </w:rPr>
            </w:pPr>
            <w:r w:rsidRPr="002E14DB">
              <w:rPr>
                <w:b/>
                <w:sz w:val="24"/>
                <w:szCs w:val="24"/>
              </w:rPr>
              <w:t>No</w:t>
            </w:r>
          </w:p>
        </w:tc>
        <w:tc>
          <w:tcPr>
            <w:tcW w:w="2102" w:type="dxa"/>
          </w:tcPr>
          <w:p w:rsidR="002E14DB" w:rsidRPr="002E14DB" w:rsidRDefault="002E14DB" w:rsidP="008415C1">
            <w:pPr>
              <w:spacing w:line="276" w:lineRule="auto"/>
              <w:jc w:val="center"/>
              <w:rPr>
                <w:b/>
                <w:sz w:val="24"/>
                <w:szCs w:val="24"/>
              </w:rPr>
            </w:pPr>
            <w:r w:rsidRPr="002E14DB">
              <w:rPr>
                <w:b/>
                <w:sz w:val="24"/>
                <w:szCs w:val="24"/>
              </w:rPr>
              <w:t xml:space="preserve">Nama Depot </w:t>
            </w:r>
          </w:p>
        </w:tc>
        <w:tc>
          <w:tcPr>
            <w:tcW w:w="2476" w:type="dxa"/>
          </w:tcPr>
          <w:p w:rsidR="002E14DB" w:rsidRPr="002E14DB" w:rsidRDefault="002E14DB" w:rsidP="008415C1">
            <w:pPr>
              <w:spacing w:line="276" w:lineRule="auto"/>
              <w:jc w:val="center"/>
              <w:rPr>
                <w:b/>
                <w:sz w:val="24"/>
                <w:szCs w:val="24"/>
              </w:rPr>
            </w:pPr>
            <w:r w:rsidRPr="002E14DB">
              <w:rPr>
                <w:b/>
                <w:sz w:val="24"/>
                <w:szCs w:val="24"/>
              </w:rPr>
              <w:t xml:space="preserve">Wilayah </w:t>
            </w:r>
          </w:p>
        </w:tc>
        <w:tc>
          <w:tcPr>
            <w:tcW w:w="2082" w:type="dxa"/>
          </w:tcPr>
          <w:p w:rsidR="002E14DB" w:rsidRPr="002E14DB" w:rsidRDefault="002E14DB" w:rsidP="008415C1">
            <w:pPr>
              <w:spacing w:line="276" w:lineRule="auto"/>
              <w:jc w:val="center"/>
              <w:rPr>
                <w:b/>
                <w:sz w:val="24"/>
                <w:szCs w:val="24"/>
              </w:rPr>
            </w:pPr>
            <w:r w:rsidRPr="002E14DB">
              <w:rPr>
                <w:b/>
                <w:sz w:val="24"/>
                <w:szCs w:val="24"/>
              </w:rPr>
              <w:t>Pengehntian Sementara</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1</w:t>
            </w:r>
          </w:p>
        </w:tc>
        <w:tc>
          <w:tcPr>
            <w:tcW w:w="2102" w:type="dxa"/>
          </w:tcPr>
          <w:p w:rsidR="002E14DB" w:rsidRPr="002E14DB" w:rsidRDefault="002E14DB" w:rsidP="008415C1">
            <w:pPr>
              <w:spacing w:line="276" w:lineRule="auto"/>
              <w:jc w:val="center"/>
              <w:rPr>
                <w:sz w:val="24"/>
                <w:szCs w:val="24"/>
              </w:rPr>
            </w:pPr>
            <w:r w:rsidRPr="002E14DB">
              <w:rPr>
                <w:sz w:val="24"/>
                <w:szCs w:val="24"/>
              </w:rPr>
              <w:t>Maspul Ro</w:t>
            </w:r>
          </w:p>
        </w:tc>
        <w:tc>
          <w:tcPr>
            <w:tcW w:w="2476" w:type="dxa"/>
          </w:tcPr>
          <w:p w:rsidR="002E14DB" w:rsidRPr="002E14DB" w:rsidRDefault="002E14DB" w:rsidP="008415C1">
            <w:pPr>
              <w:spacing w:line="276" w:lineRule="auto"/>
              <w:jc w:val="center"/>
              <w:rPr>
                <w:sz w:val="24"/>
                <w:szCs w:val="24"/>
              </w:rPr>
            </w:pPr>
            <w:r w:rsidRPr="002E14DB">
              <w:rPr>
                <w:sz w:val="24"/>
                <w:szCs w:val="24"/>
              </w:rPr>
              <w:t>Kel. Barabaraya Timur</w:t>
            </w:r>
          </w:p>
        </w:tc>
        <w:tc>
          <w:tcPr>
            <w:tcW w:w="2082" w:type="dxa"/>
          </w:tcPr>
          <w:p w:rsidR="002E14DB" w:rsidRPr="002E14DB" w:rsidRDefault="002E14DB" w:rsidP="008415C1">
            <w:pPr>
              <w:spacing w:line="276" w:lineRule="auto"/>
              <w:jc w:val="center"/>
              <w:rPr>
                <w:sz w:val="24"/>
                <w:szCs w:val="24"/>
              </w:rPr>
            </w:pPr>
            <w:r w:rsidRPr="002E14DB">
              <w:rPr>
                <w:sz w:val="24"/>
                <w:szCs w:val="24"/>
              </w:rPr>
              <w:t>Belum pernah</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2</w:t>
            </w:r>
          </w:p>
        </w:tc>
        <w:tc>
          <w:tcPr>
            <w:tcW w:w="2102" w:type="dxa"/>
          </w:tcPr>
          <w:p w:rsidR="002E14DB" w:rsidRPr="002E14DB" w:rsidRDefault="002E14DB" w:rsidP="008415C1">
            <w:pPr>
              <w:spacing w:line="276" w:lineRule="auto"/>
              <w:jc w:val="center"/>
              <w:rPr>
                <w:sz w:val="24"/>
                <w:szCs w:val="24"/>
              </w:rPr>
            </w:pPr>
            <w:r w:rsidRPr="002E14DB">
              <w:rPr>
                <w:sz w:val="24"/>
                <w:szCs w:val="24"/>
              </w:rPr>
              <w:t>Hikma Ro</w:t>
            </w:r>
          </w:p>
        </w:tc>
        <w:tc>
          <w:tcPr>
            <w:tcW w:w="2476" w:type="dxa"/>
          </w:tcPr>
          <w:p w:rsidR="002E14DB" w:rsidRPr="002E14DB" w:rsidRDefault="002E14DB" w:rsidP="008415C1">
            <w:pPr>
              <w:spacing w:line="276" w:lineRule="auto"/>
              <w:jc w:val="center"/>
              <w:rPr>
                <w:sz w:val="24"/>
                <w:szCs w:val="24"/>
              </w:rPr>
            </w:pPr>
            <w:r w:rsidRPr="002E14DB">
              <w:rPr>
                <w:sz w:val="24"/>
                <w:szCs w:val="24"/>
              </w:rPr>
              <w:t>Kel. Barabaraya Timur</w:t>
            </w:r>
          </w:p>
        </w:tc>
        <w:tc>
          <w:tcPr>
            <w:tcW w:w="2082" w:type="dxa"/>
          </w:tcPr>
          <w:p w:rsidR="002E14DB" w:rsidRPr="002E14DB" w:rsidRDefault="002E14DB" w:rsidP="008415C1">
            <w:pPr>
              <w:spacing w:line="276" w:lineRule="auto"/>
              <w:jc w:val="center"/>
              <w:rPr>
                <w:sz w:val="24"/>
                <w:szCs w:val="24"/>
              </w:rPr>
            </w:pPr>
            <w:r w:rsidRPr="002E14DB">
              <w:rPr>
                <w:sz w:val="24"/>
                <w:szCs w:val="24"/>
              </w:rPr>
              <w:t xml:space="preserve">Belum pernah </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lastRenderedPageBreak/>
              <w:t>3</w:t>
            </w:r>
          </w:p>
        </w:tc>
        <w:tc>
          <w:tcPr>
            <w:tcW w:w="2102" w:type="dxa"/>
          </w:tcPr>
          <w:p w:rsidR="002E14DB" w:rsidRPr="002E14DB" w:rsidRDefault="002E14DB" w:rsidP="008415C1">
            <w:pPr>
              <w:tabs>
                <w:tab w:val="left" w:pos="162"/>
              </w:tabs>
              <w:spacing w:line="276" w:lineRule="auto"/>
              <w:jc w:val="center"/>
              <w:rPr>
                <w:sz w:val="24"/>
                <w:szCs w:val="24"/>
              </w:rPr>
            </w:pPr>
            <w:r w:rsidRPr="002E14DB">
              <w:rPr>
                <w:sz w:val="24"/>
                <w:szCs w:val="24"/>
              </w:rPr>
              <w:t>Aqualif</w:t>
            </w:r>
          </w:p>
        </w:tc>
        <w:tc>
          <w:tcPr>
            <w:tcW w:w="2476" w:type="dxa"/>
          </w:tcPr>
          <w:p w:rsidR="002E14DB" w:rsidRPr="002E14DB" w:rsidRDefault="002E14DB" w:rsidP="008415C1">
            <w:pPr>
              <w:spacing w:line="276" w:lineRule="auto"/>
              <w:jc w:val="center"/>
              <w:rPr>
                <w:sz w:val="24"/>
                <w:szCs w:val="24"/>
              </w:rPr>
            </w:pPr>
            <w:r w:rsidRPr="002E14DB">
              <w:rPr>
                <w:sz w:val="24"/>
                <w:szCs w:val="24"/>
              </w:rPr>
              <w:t>Kel. Barabaraya</w:t>
            </w:r>
          </w:p>
        </w:tc>
        <w:tc>
          <w:tcPr>
            <w:tcW w:w="2082" w:type="dxa"/>
          </w:tcPr>
          <w:p w:rsidR="002E14DB" w:rsidRPr="002E14DB" w:rsidRDefault="002E14DB" w:rsidP="008415C1">
            <w:pPr>
              <w:spacing w:line="276" w:lineRule="auto"/>
              <w:jc w:val="center"/>
              <w:rPr>
                <w:sz w:val="24"/>
                <w:szCs w:val="24"/>
              </w:rPr>
            </w:pPr>
            <w:r w:rsidRPr="002E14DB">
              <w:rPr>
                <w:sz w:val="24"/>
                <w:szCs w:val="24"/>
              </w:rPr>
              <w:t>Pernah</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4</w:t>
            </w:r>
          </w:p>
        </w:tc>
        <w:tc>
          <w:tcPr>
            <w:tcW w:w="2102" w:type="dxa"/>
          </w:tcPr>
          <w:p w:rsidR="002E14DB" w:rsidRPr="002E14DB" w:rsidRDefault="002E14DB" w:rsidP="008415C1">
            <w:pPr>
              <w:spacing w:line="276" w:lineRule="auto"/>
              <w:jc w:val="center"/>
              <w:rPr>
                <w:sz w:val="24"/>
                <w:szCs w:val="24"/>
              </w:rPr>
            </w:pPr>
            <w:r w:rsidRPr="002E14DB">
              <w:rPr>
                <w:sz w:val="24"/>
                <w:szCs w:val="24"/>
              </w:rPr>
              <w:t>Maspul</w:t>
            </w:r>
          </w:p>
        </w:tc>
        <w:tc>
          <w:tcPr>
            <w:tcW w:w="2476" w:type="dxa"/>
          </w:tcPr>
          <w:p w:rsidR="002E14DB" w:rsidRPr="002E14DB" w:rsidRDefault="002E14DB" w:rsidP="008415C1">
            <w:pPr>
              <w:spacing w:line="276" w:lineRule="auto"/>
              <w:jc w:val="center"/>
              <w:rPr>
                <w:sz w:val="24"/>
                <w:szCs w:val="24"/>
              </w:rPr>
            </w:pPr>
            <w:r w:rsidRPr="002E14DB">
              <w:rPr>
                <w:sz w:val="24"/>
                <w:szCs w:val="24"/>
              </w:rPr>
              <w:t xml:space="preserve">Kel. Barabaraya </w:t>
            </w:r>
          </w:p>
        </w:tc>
        <w:tc>
          <w:tcPr>
            <w:tcW w:w="2082" w:type="dxa"/>
          </w:tcPr>
          <w:p w:rsidR="002E14DB" w:rsidRPr="002E14DB" w:rsidRDefault="002E14DB" w:rsidP="008415C1">
            <w:pPr>
              <w:spacing w:line="276" w:lineRule="auto"/>
              <w:jc w:val="center"/>
              <w:rPr>
                <w:sz w:val="24"/>
                <w:szCs w:val="24"/>
              </w:rPr>
            </w:pPr>
            <w:r w:rsidRPr="002E14DB">
              <w:rPr>
                <w:sz w:val="24"/>
                <w:szCs w:val="24"/>
              </w:rPr>
              <w:t>Belum pernah</w:t>
            </w:r>
          </w:p>
        </w:tc>
      </w:tr>
      <w:tr w:rsidR="002E14DB" w:rsidRPr="002E14DB" w:rsidTr="008415C1">
        <w:tc>
          <w:tcPr>
            <w:tcW w:w="630" w:type="dxa"/>
          </w:tcPr>
          <w:p w:rsidR="002E14DB" w:rsidRPr="002E14DB" w:rsidRDefault="002E14DB" w:rsidP="008415C1">
            <w:pPr>
              <w:spacing w:line="276" w:lineRule="auto"/>
              <w:jc w:val="center"/>
              <w:rPr>
                <w:sz w:val="24"/>
                <w:szCs w:val="24"/>
              </w:rPr>
            </w:pPr>
            <w:r w:rsidRPr="002E14DB">
              <w:rPr>
                <w:sz w:val="24"/>
                <w:szCs w:val="24"/>
              </w:rPr>
              <w:t>5</w:t>
            </w:r>
          </w:p>
        </w:tc>
        <w:tc>
          <w:tcPr>
            <w:tcW w:w="2102" w:type="dxa"/>
          </w:tcPr>
          <w:p w:rsidR="002E14DB" w:rsidRPr="002E14DB" w:rsidRDefault="002E14DB" w:rsidP="008415C1">
            <w:pPr>
              <w:spacing w:line="276" w:lineRule="auto"/>
              <w:jc w:val="center"/>
              <w:rPr>
                <w:sz w:val="24"/>
                <w:szCs w:val="24"/>
              </w:rPr>
            </w:pPr>
            <w:r w:rsidRPr="002E14DB">
              <w:rPr>
                <w:sz w:val="24"/>
                <w:szCs w:val="24"/>
              </w:rPr>
              <w:t>On Air</w:t>
            </w:r>
          </w:p>
        </w:tc>
        <w:tc>
          <w:tcPr>
            <w:tcW w:w="2476" w:type="dxa"/>
          </w:tcPr>
          <w:p w:rsidR="002E14DB" w:rsidRPr="002E14DB" w:rsidRDefault="002E14DB" w:rsidP="008415C1">
            <w:pPr>
              <w:spacing w:line="276" w:lineRule="auto"/>
              <w:jc w:val="center"/>
              <w:rPr>
                <w:sz w:val="24"/>
                <w:szCs w:val="24"/>
              </w:rPr>
            </w:pPr>
            <w:r w:rsidRPr="002E14DB">
              <w:rPr>
                <w:sz w:val="24"/>
                <w:szCs w:val="24"/>
              </w:rPr>
              <w:t xml:space="preserve">Kel. Barabaraya </w:t>
            </w:r>
          </w:p>
        </w:tc>
        <w:tc>
          <w:tcPr>
            <w:tcW w:w="2082" w:type="dxa"/>
          </w:tcPr>
          <w:p w:rsidR="002E14DB" w:rsidRPr="002E14DB" w:rsidRDefault="002E14DB" w:rsidP="008415C1">
            <w:pPr>
              <w:spacing w:line="276" w:lineRule="auto"/>
              <w:jc w:val="center"/>
              <w:rPr>
                <w:sz w:val="24"/>
                <w:szCs w:val="24"/>
              </w:rPr>
            </w:pPr>
            <w:r w:rsidRPr="002E14DB">
              <w:rPr>
                <w:sz w:val="24"/>
                <w:szCs w:val="24"/>
              </w:rPr>
              <w:t>Belum pernah</w:t>
            </w:r>
          </w:p>
        </w:tc>
      </w:tr>
    </w:tbl>
    <w:p w:rsidR="002E14DB" w:rsidRPr="002E14DB" w:rsidRDefault="002E14DB" w:rsidP="002E14DB">
      <w:pPr>
        <w:pStyle w:val="ListParagraph"/>
        <w:spacing w:line="276" w:lineRule="auto"/>
        <w:ind w:left="0" w:firstLine="720"/>
        <w:jc w:val="both"/>
        <w:rPr>
          <w:color w:val="000000"/>
          <w:sz w:val="24"/>
          <w:szCs w:val="24"/>
        </w:rPr>
        <w:sectPr w:rsidR="002E14DB" w:rsidRPr="002E14DB" w:rsidSect="002E14DB">
          <w:type w:val="continuous"/>
          <w:pgSz w:w="12240" w:h="15840"/>
          <w:pgMar w:top="2268" w:right="1701" w:bottom="1701" w:left="2268" w:header="720" w:footer="720" w:gutter="0"/>
          <w:cols w:space="720"/>
          <w:docGrid w:linePitch="360"/>
        </w:sectPr>
      </w:pPr>
    </w:p>
    <w:p w:rsidR="002E14DB" w:rsidRPr="002E14DB" w:rsidRDefault="002E14DB" w:rsidP="002E14DB">
      <w:pPr>
        <w:tabs>
          <w:tab w:val="left" w:pos="6813"/>
        </w:tabs>
        <w:spacing w:line="276" w:lineRule="auto"/>
        <w:rPr>
          <w:i/>
          <w:color w:val="000000"/>
          <w:sz w:val="24"/>
          <w:szCs w:val="24"/>
        </w:rPr>
        <w:sectPr w:rsidR="002E14DB" w:rsidRPr="002E14DB" w:rsidSect="002E14DB">
          <w:type w:val="continuous"/>
          <w:pgSz w:w="12240" w:h="15840"/>
          <w:pgMar w:top="2268" w:right="1701" w:bottom="1701" w:left="2268" w:header="720" w:footer="720" w:gutter="0"/>
          <w:cols w:space="720"/>
          <w:docGrid w:linePitch="360"/>
        </w:sectPr>
      </w:pPr>
      <w:r w:rsidRPr="002E14DB">
        <w:rPr>
          <w:i/>
          <w:color w:val="000000"/>
          <w:sz w:val="24"/>
          <w:szCs w:val="24"/>
          <w:lang w:val="id-ID"/>
        </w:rPr>
        <w:t xml:space="preserve">          </w:t>
      </w:r>
      <w:r w:rsidRPr="002E14DB">
        <w:rPr>
          <w:i/>
          <w:color w:val="000000"/>
          <w:sz w:val="24"/>
          <w:szCs w:val="24"/>
        </w:rPr>
        <w:t xml:space="preserve">Sumber : </w:t>
      </w:r>
      <w:r w:rsidRPr="002E14DB">
        <w:rPr>
          <w:i/>
          <w:sz w:val="24"/>
          <w:szCs w:val="24"/>
          <w:lang w:val="id-ID"/>
        </w:rPr>
        <w:t>Dinas Penanaman Modal Kota Makassar 2019</w:t>
      </w:r>
      <w:r w:rsidRPr="002E14DB">
        <w:rPr>
          <w:i/>
          <w:color w:val="000000"/>
          <w:sz w:val="24"/>
          <w:szCs w:val="24"/>
        </w:rPr>
        <w:t xml:space="preserve"> </w:t>
      </w:r>
    </w:p>
    <w:p w:rsidR="002E14DB" w:rsidRPr="002E14DB" w:rsidRDefault="002E14DB" w:rsidP="002E14DB">
      <w:pPr>
        <w:spacing w:line="276" w:lineRule="auto"/>
        <w:ind w:firstLine="720"/>
        <w:jc w:val="both"/>
        <w:rPr>
          <w:color w:val="000000"/>
          <w:sz w:val="24"/>
          <w:szCs w:val="24"/>
          <w:lang w:val="id-ID"/>
        </w:rPr>
      </w:pPr>
      <w:r w:rsidRPr="002E14DB">
        <w:rPr>
          <w:color w:val="000000"/>
          <w:sz w:val="24"/>
          <w:szCs w:val="24"/>
        </w:rPr>
        <w:t>Berdsarakan tebel 7.4 memberikan gambaran bahwa dari lima depot air miunum yang ada di Kecamatan Makassar hanya ada satu depot yang pernah mengalami penghentian sementara oleh dinas perindustrian dan perdagangan Kota Makassar. Padahal masih banyak usaha depot yang belum memilki tanda daftar industri, sertifikat labolatorium dan surat izin usaha.</w:t>
      </w:r>
    </w:p>
    <w:p w:rsidR="002E14DB" w:rsidRPr="002E14DB" w:rsidRDefault="002E14DB" w:rsidP="002E14DB">
      <w:pPr>
        <w:spacing w:line="276" w:lineRule="auto"/>
        <w:ind w:firstLine="720"/>
        <w:jc w:val="both"/>
        <w:rPr>
          <w:sz w:val="24"/>
          <w:szCs w:val="24"/>
          <w:lang w:val="id-ID"/>
        </w:rPr>
      </w:pPr>
      <w:r w:rsidRPr="002E14DB">
        <w:rPr>
          <w:color w:val="000000"/>
          <w:sz w:val="24"/>
          <w:szCs w:val="24"/>
          <w:lang w:val="id-ID"/>
        </w:rPr>
        <w:t>A</w:t>
      </w:r>
      <w:r w:rsidRPr="002E14DB">
        <w:rPr>
          <w:color w:val="000000"/>
          <w:sz w:val="24"/>
          <w:szCs w:val="24"/>
        </w:rPr>
        <w:t xml:space="preserve">pabila terjadi </w:t>
      </w:r>
      <w:r w:rsidRPr="002E14DB">
        <w:rPr>
          <w:sz w:val="24"/>
          <w:szCs w:val="24"/>
        </w:rPr>
        <w:t xml:space="preserve">pencemaran lingkungan maka akan dilakukan pemberhentian sementara sampai pemilik usaha depot air minum melakukan penanggulangan pencemaran lingkungan, tentunya dengan melibatkan pihak dinas kesehatan yang merupakan tugas mereka untuk melakukan pengamatan pencemaran lingkungan, serta jika </w:t>
      </w:r>
      <w:r w:rsidRPr="002E14DB">
        <w:rPr>
          <w:color w:val="000000"/>
          <w:sz w:val="24"/>
          <w:szCs w:val="24"/>
        </w:rPr>
        <w:t xml:space="preserve">produk suatu usaha depot air munum maka pihak dinas kesehatan </w:t>
      </w:r>
      <w:r w:rsidRPr="002E14DB">
        <w:rPr>
          <w:color w:val="000000"/>
          <w:sz w:val="24"/>
          <w:szCs w:val="24"/>
          <w:lang w:val="id-ID"/>
        </w:rPr>
        <w:t>K</w:t>
      </w:r>
      <w:r w:rsidRPr="002E14DB">
        <w:rPr>
          <w:color w:val="000000"/>
          <w:sz w:val="24"/>
          <w:szCs w:val="24"/>
        </w:rPr>
        <w:t>ota Makassar akan melakukan pengecekan dengan cara mengambil sempel air minum hasil produksi kemuadian di lakukan uji labolatorium, setetalah hasilnya keluar maka dapat di tentukan apakah usaha depot tersebut masih layak untuk peroperasi atau tidak layak untuk beroperasi semua itu ditentukan dari hasil uji labolatorium.</w:t>
      </w:r>
    </w:p>
    <w:p w:rsidR="002E14DB" w:rsidRPr="002E14DB" w:rsidRDefault="002E14DB" w:rsidP="002E14DB">
      <w:pPr>
        <w:spacing w:line="276" w:lineRule="auto"/>
        <w:ind w:firstLine="720"/>
        <w:jc w:val="both"/>
        <w:rPr>
          <w:color w:val="000000"/>
          <w:sz w:val="24"/>
          <w:szCs w:val="24"/>
          <w:lang w:val="id-ID"/>
        </w:rPr>
      </w:pPr>
      <w:r w:rsidRPr="002E14DB">
        <w:rPr>
          <w:sz w:val="24"/>
          <w:szCs w:val="24"/>
          <w:lang w:val="id-ID"/>
        </w:rPr>
        <w:t xml:space="preserve">Indikator pencabutan izin usaha. </w:t>
      </w:r>
      <w:r w:rsidRPr="002E14DB">
        <w:rPr>
          <w:color w:val="000000"/>
          <w:sz w:val="24"/>
          <w:szCs w:val="24"/>
        </w:rPr>
        <w:t>Pencabutan izin merupakan lanskah yang diambil oleh dinas perindustrian dan perdagangan Kota Makassar apabila ada depot air belum mengantongi kelengekapan dokumen-dokumen atau persyaratan teknis yang merupakan aturan yang ditetapkan oleh pemerintah. Namun sampai saat ini belum ada pencabutan izin usaha yang dilakukan oleh dinas perindustrian dan perdagangan Kota Makassar.</w:t>
      </w:r>
    </w:p>
    <w:p w:rsidR="002E14DB" w:rsidRPr="002E14DB" w:rsidRDefault="002E14DB" w:rsidP="002E14DB">
      <w:pPr>
        <w:pStyle w:val="ListParagraph"/>
        <w:ind w:left="0"/>
        <w:rPr>
          <w:b/>
          <w:color w:val="000000"/>
          <w:sz w:val="24"/>
          <w:szCs w:val="24"/>
        </w:rPr>
        <w:sectPr w:rsidR="002E14DB" w:rsidRPr="002E14DB" w:rsidSect="002E14DB">
          <w:type w:val="continuous"/>
          <w:pgSz w:w="12240" w:h="15840"/>
          <w:pgMar w:top="2268" w:right="1701" w:bottom="1701" w:left="2268" w:header="720" w:footer="720" w:gutter="0"/>
          <w:cols w:space="720"/>
          <w:docGrid w:linePitch="360"/>
        </w:sectPr>
      </w:pPr>
    </w:p>
    <w:p w:rsidR="002E14DB" w:rsidRPr="002E14DB" w:rsidRDefault="002E14DB" w:rsidP="002E14DB">
      <w:pPr>
        <w:pStyle w:val="ListParagraph"/>
        <w:ind w:left="0"/>
        <w:rPr>
          <w:b/>
          <w:color w:val="000000"/>
          <w:sz w:val="24"/>
          <w:szCs w:val="24"/>
        </w:rPr>
      </w:pPr>
    </w:p>
    <w:p w:rsidR="00390D4E" w:rsidRDefault="002E14DB" w:rsidP="002E14DB">
      <w:pPr>
        <w:pStyle w:val="ListParagraph"/>
        <w:ind w:left="0"/>
        <w:jc w:val="center"/>
        <w:rPr>
          <w:b/>
          <w:color w:val="000000"/>
          <w:sz w:val="24"/>
          <w:szCs w:val="24"/>
        </w:rPr>
      </w:pPr>
      <w:r w:rsidRPr="002E14DB">
        <w:rPr>
          <w:b/>
          <w:color w:val="000000"/>
          <w:sz w:val="24"/>
          <w:szCs w:val="24"/>
        </w:rPr>
        <w:t xml:space="preserve">Tabel 8.4 Daftar </w:t>
      </w:r>
      <w:r w:rsidRPr="002E14DB">
        <w:rPr>
          <w:b/>
          <w:sz w:val="24"/>
          <w:szCs w:val="24"/>
        </w:rPr>
        <w:t>Pencabutan Izin Usaha</w:t>
      </w:r>
      <w:r w:rsidRPr="002E14DB">
        <w:rPr>
          <w:b/>
          <w:color w:val="000000"/>
          <w:sz w:val="24"/>
          <w:szCs w:val="24"/>
        </w:rPr>
        <w:t xml:space="preserve"> Berdasarkan  </w:t>
      </w:r>
    </w:p>
    <w:p w:rsidR="002E14DB" w:rsidRPr="002E14DB" w:rsidRDefault="002E14DB" w:rsidP="002E14DB">
      <w:pPr>
        <w:pStyle w:val="ListParagraph"/>
        <w:ind w:left="0"/>
        <w:jc w:val="center"/>
        <w:rPr>
          <w:b/>
          <w:color w:val="000000"/>
          <w:sz w:val="24"/>
          <w:szCs w:val="24"/>
        </w:rPr>
      </w:pPr>
      <w:r w:rsidRPr="002E14DB">
        <w:rPr>
          <w:b/>
          <w:color w:val="000000"/>
          <w:sz w:val="24"/>
          <w:szCs w:val="24"/>
        </w:rPr>
        <w:t>Wilayah Kecamatan Makassar 2018</w:t>
      </w:r>
    </w:p>
    <w:tbl>
      <w:tblPr>
        <w:tblStyle w:val="TableGrid"/>
        <w:tblW w:w="0" w:type="auto"/>
        <w:jc w:val="center"/>
        <w:tblLook w:val="04A0" w:firstRow="1" w:lastRow="0" w:firstColumn="1" w:lastColumn="0" w:noHBand="0" w:noVBand="1"/>
      </w:tblPr>
      <w:tblGrid>
        <w:gridCol w:w="630"/>
        <w:gridCol w:w="2102"/>
        <w:gridCol w:w="2476"/>
        <w:gridCol w:w="2082"/>
      </w:tblGrid>
      <w:tr w:rsidR="002E14DB" w:rsidRPr="002E14DB" w:rsidTr="008415C1">
        <w:trPr>
          <w:trHeight w:val="638"/>
          <w:jc w:val="center"/>
        </w:trPr>
        <w:tc>
          <w:tcPr>
            <w:tcW w:w="630" w:type="dxa"/>
          </w:tcPr>
          <w:p w:rsidR="002E14DB" w:rsidRPr="002E14DB" w:rsidRDefault="002E14DB" w:rsidP="008415C1">
            <w:pPr>
              <w:spacing w:line="480" w:lineRule="auto"/>
              <w:jc w:val="center"/>
              <w:rPr>
                <w:b/>
                <w:sz w:val="24"/>
                <w:szCs w:val="24"/>
              </w:rPr>
            </w:pPr>
            <w:r w:rsidRPr="002E14DB">
              <w:rPr>
                <w:b/>
                <w:sz w:val="24"/>
                <w:szCs w:val="24"/>
              </w:rPr>
              <w:t>No</w:t>
            </w:r>
          </w:p>
        </w:tc>
        <w:tc>
          <w:tcPr>
            <w:tcW w:w="2102" w:type="dxa"/>
          </w:tcPr>
          <w:p w:rsidR="002E14DB" w:rsidRPr="002E14DB" w:rsidRDefault="002E14DB" w:rsidP="008415C1">
            <w:pPr>
              <w:spacing w:line="276" w:lineRule="auto"/>
              <w:jc w:val="center"/>
              <w:rPr>
                <w:b/>
                <w:sz w:val="24"/>
                <w:szCs w:val="24"/>
              </w:rPr>
            </w:pPr>
            <w:r w:rsidRPr="002E14DB">
              <w:rPr>
                <w:b/>
                <w:sz w:val="24"/>
                <w:szCs w:val="24"/>
              </w:rPr>
              <w:t xml:space="preserve">Nama Depot </w:t>
            </w:r>
          </w:p>
        </w:tc>
        <w:tc>
          <w:tcPr>
            <w:tcW w:w="2476" w:type="dxa"/>
          </w:tcPr>
          <w:p w:rsidR="002E14DB" w:rsidRPr="002E14DB" w:rsidRDefault="002E14DB" w:rsidP="008415C1">
            <w:pPr>
              <w:spacing w:line="276" w:lineRule="auto"/>
              <w:jc w:val="center"/>
              <w:rPr>
                <w:b/>
                <w:sz w:val="24"/>
                <w:szCs w:val="24"/>
              </w:rPr>
            </w:pPr>
            <w:r w:rsidRPr="002E14DB">
              <w:rPr>
                <w:b/>
                <w:sz w:val="24"/>
                <w:szCs w:val="24"/>
              </w:rPr>
              <w:t xml:space="preserve">Wilayah </w:t>
            </w:r>
          </w:p>
        </w:tc>
        <w:tc>
          <w:tcPr>
            <w:tcW w:w="2082" w:type="dxa"/>
          </w:tcPr>
          <w:p w:rsidR="002E14DB" w:rsidRPr="002E14DB" w:rsidRDefault="002E14DB" w:rsidP="008415C1">
            <w:pPr>
              <w:spacing w:line="276" w:lineRule="auto"/>
              <w:jc w:val="center"/>
              <w:rPr>
                <w:b/>
                <w:sz w:val="24"/>
                <w:szCs w:val="24"/>
              </w:rPr>
            </w:pPr>
            <w:r w:rsidRPr="002E14DB">
              <w:rPr>
                <w:b/>
                <w:sz w:val="24"/>
                <w:szCs w:val="24"/>
              </w:rPr>
              <w:t>Pencabutan Izin Usaha</w:t>
            </w:r>
          </w:p>
        </w:tc>
      </w:tr>
      <w:tr w:rsidR="002E14DB" w:rsidRPr="002E14DB" w:rsidTr="008415C1">
        <w:trPr>
          <w:jc w:val="center"/>
        </w:trPr>
        <w:tc>
          <w:tcPr>
            <w:tcW w:w="630" w:type="dxa"/>
          </w:tcPr>
          <w:p w:rsidR="002E14DB" w:rsidRPr="002E14DB" w:rsidRDefault="002E14DB" w:rsidP="008415C1">
            <w:pPr>
              <w:spacing w:line="480" w:lineRule="auto"/>
              <w:jc w:val="center"/>
              <w:rPr>
                <w:sz w:val="24"/>
                <w:szCs w:val="24"/>
              </w:rPr>
            </w:pPr>
            <w:r w:rsidRPr="002E14DB">
              <w:rPr>
                <w:sz w:val="24"/>
                <w:szCs w:val="24"/>
              </w:rPr>
              <w:t>1</w:t>
            </w:r>
          </w:p>
        </w:tc>
        <w:tc>
          <w:tcPr>
            <w:tcW w:w="2102" w:type="dxa"/>
          </w:tcPr>
          <w:p w:rsidR="002E14DB" w:rsidRPr="002E14DB" w:rsidRDefault="002E14DB" w:rsidP="008415C1">
            <w:pPr>
              <w:spacing w:line="480" w:lineRule="auto"/>
              <w:jc w:val="center"/>
              <w:rPr>
                <w:sz w:val="24"/>
                <w:szCs w:val="24"/>
              </w:rPr>
            </w:pPr>
            <w:r w:rsidRPr="002E14DB">
              <w:rPr>
                <w:sz w:val="24"/>
                <w:szCs w:val="24"/>
              </w:rPr>
              <w:t>Maspul Ro</w:t>
            </w:r>
          </w:p>
        </w:tc>
        <w:tc>
          <w:tcPr>
            <w:tcW w:w="2476" w:type="dxa"/>
          </w:tcPr>
          <w:p w:rsidR="002E14DB" w:rsidRPr="002E14DB" w:rsidRDefault="002E14DB" w:rsidP="008415C1">
            <w:pPr>
              <w:spacing w:line="480" w:lineRule="auto"/>
              <w:jc w:val="center"/>
              <w:rPr>
                <w:sz w:val="24"/>
                <w:szCs w:val="24"/>
              </w:rPr>
            </w:pPr>
            <w:r w:rsidRPr="002E14DB">
              <w:rPr>
                <w:sz w:val="24"/>
                <w:szCs w:val="24"/>
              </w:rPr>
              <w:t>Kel. Barabaraya Timur</w:t>
            </w:r>
          </w:p>
        </w:tc>
        <w:tc>
          <w:tcPr>
            <w:tcW w:w="2082" w:type="dxa"/>
          </w:tcPr>
          <w:p w:rsidR="002E14DB" w:rsidRPr="002E14DB" w:rsidRDefault="002E14DB" w:rsidP="008415C1">
            <w:pPr>
              <w:spacing w:line="480" w:lineRule="auto"/>
              <w:jc w:val="center"/>
              <w:rPr>
                <w:sz w:val="24"/>
                <w:szCs w:val="24"/>
              </w:rPr>
            </w:pPr>
            <w:r w:rsidRPr="002E14DB">
              <w:rPr>
                <w:sz w:val="24"/>
                <w:szCs w:val="24"/>
              </w:rPr>
              <w:t>Belum pernah</w:t>
            </w:r>
          </w:p>
        </w:tc>
      </w:tr>
      <w:tr w:rsidR="002E14DB" w:rsidRPr="002E14DB" w:rsidTr="008415C1">
        <w:trPr>
          <w:jc w:val="center"/>
        </w:trPr>
        <w:tc>
          <w:tcPr>
            <w:tcW w:w="630" w:type="dxa"/>
          </w:tcPr>
          <w:p w:rsidR="002E14DB" w:rsidRPr="002E14DB" w:rsidRDefault="002E14DB" w:rsidP="008415C1">
            <w:pPr>
              <w:spacing w:line="480" w:lineRule="auto"/>
              <w:jc w:val="center"/>
              <w:rPr>
                <w:sz w:val="24"/>
                <w:szCs w:val="24"/>
              </w:rPr>
            </w:pPr>
            <w:r w:rsidRPr="002E14DB">
              <w:rPr>
                <w:sz w:val="24"/>
                <w:szCs w:val="24"/>
              </w:rPr>
              <w:t>2</w:t>
            </w:r>
          </w:p>
        </w:tc>
        <w:tc>
          <w:tcPr>
            <w:tcW w:w="2102" w:type="dxa"/>
          </w:tcPr>
          <w:p w:rsidR="002E14DB" w:rsidRPr="002E14DB" w:rsidRDefault="002E14DB" w:rsidP="008415C1">
            <w:pPr>
              <w:spacing w:line="480" w:lineRule="auto"/>
              <w:jc w:val="center"/>
              <w:rPr>
                <w:sz w:val="24"/>
                <w:szCs w:val="24"/>
              </w:rPr>
            </w:pPr>
            <w:r w:rsidRPr="002E14DB">
              <w:rPr>
                <w:sz w:val="24"/>
                <w:szCs w:val="24"/>
              </w:rPr>
              <w:t>Hikma Ro</w:t>
            </w:r>
          </w:p>
        </w:tc>
        <w:tc>
          <w:tcPr>
            <w:tcW w:w="2476" w:type="dxa"/>
          </w:tcPr>
          <w:p w:rsidR="002E14DB" w:rsidRPr="002E14DB" w:rsidRDefault="002E14DB" w:rsidP="008415C1">
            <w:pPr>
              <w:spacing w:line="480" w:lineRule="auto"/>
              <w:jc w:val="center"/>
              <w:rPr>
                <w:sz w:val="24"/>
                <w:szCs w:val="24"/>
              </w:rPr>
            </w:pPr>
            <w:r w:rsidRPr="002E14DB">
              <w:rPr>
                <w:sz w:val="24"/>
                <w:szCs w:val="24"/>
              </w:rPr>
              <w:t>Kel. Barabaraya Timur</w:t>
            </w:r>
          </w:p>
        </w:tc>
        <w:tc>
          <w:tcPr>
            <w:tcW w:w="2082" w:type="dxa"/>
          </w:tcPr>
          <w:p w:rsidR="002E14DB" w:rsidRPr="002E14DB" w:rsidRDefault="002E14DB" w:rsidP="008415C1">
            <w:pPr>
              <w:spacing w:line="480" w:lineRule="auto"/>
              <w:jc w:val="center"/>
              <w:rPr>
                <w:sz w:val="24"/>
                <w:szCs w:val="24"/>
              </w:rPr>
            </w:pPr>
            <w:r w:rsidRPr="002E14DB">
              <w:rPr>
                <w:sz w:val="24"/>
                <w:szCs w:val="24"/>
              </w:rPr>
              <w:t xml:space="preserve">Belum pernah </w:t>
            </w:r>
          </w:p>
        </w:tc>
      </w:tr>
      <w:tr w:rsidR="002E14DB" w:rsidRPr="002E14DB" w:rsidTr="008415C1">
        <w:trPr>
          <w:jc w:val="center"/>
        </w:trPr>
        <w:tc>
          <w:tcPr>
            <w:tcW w:w="630" w:type="dxa"/>
          </w:tcPr>
          <w:p w:rsidR="002E14DB" w:rsidRPr="002E14DB" w:rsidRDefault="002E14DB" w:rsidP="008415C1">
            <w:pPr>
              <w:spacing w:line="480" w:lineRule="auto"/>
              <w:jc w:val="center"/>
              <w:rPr>
                <w:sz w:val="24"/>
                <w:szCs w:val="24"/>
              </w:rPr>
            </w:pPr>
            <w:r w:rsidRPr="002E14DB">
              <w:rPr>
                <w:sz w:val="24"/>
                <w:szCs w:val="24"/>
              </w:rPr>
              <w:t>3</w:t>
            </w:r>
          </w:p>
        </w:tc>
        <w:tc>
          <w:tcPr>
            <w:tcW w:w="2102" w:type="dxa"/>
          </w:tcPr>
          <w:p w:rsidR="002E14DB" w:rsidRPr="002E14DB" w:rsidRDefault="002E14DB" w:rsidP="008415C1">
            <w:pPr>
              <w:tabs>
                <w:tab w:val="left" w:pos="162"/>
              </w:tabs>
              <w:spacing w:line="480" w:lineRule="auto"/>
              <w:jc w:val="center"/>
              <w:rPr>
                <w:sz w:val="24"/>
                <w:szCs w:val="24"/>
              </w:rPr>
            </w:pPr>
            <w:r w:rsidRPr="002E14DB">
              <w:rPr>
                <w:sz w:val="24"/>
                <w:szCs w:val="24"/>
              </w:rPr>
              <w:t>Aqualif</w:t>
            </w:r>
          </w:p>
        </w:tc>
        <w:tc>
          <w:tcPr>
            <w:tcW w:w="2476" w:type="dxa"/>
          </w:tcPr>
          <w:p w:rsidR="002E14DB" w:rsidRPr="002E14DB" w:rsidRDefault="002E14DB" w:rsidP="008415C1">
            <w:pPr>
              <w:spacing w:line="480" w:lineRule="auto"/>
              <w:jc w:val="center"/>
              <w:rPr>
                <w:sz w:val="24"/>
                <w:szCs w:val="24"/>
              </w:rPr>
            </w:pPr>
            <w:r w:rsidRPr="002E14DB">
              <w:rPr>
                <w:sz w:val="24"/>
                <w:szCs w:val="24"/>
              </w:rPr>
              <w:t>Kel. Barabaraya</w:t>
            </w:r>
          </w:p>
        </w:tc>
        <w:tc>
          <w:tcPr>
            <w:tcW w:w="2082" w:type="dxa"/>
          </w:tcPr>
          <w:p w:rsidR="002E14DB" w:rsidRPr="002E14DB" w:rsidRDefault="002E14DB" w:rsidP="008415C1">
            <w:pPr>
              <w:spacing w:line="480" w:lineRule="auto"/>
              <w:jc w:val="center"/>
              <w:rPr>
                <w:sz w:val="24"/>
                <w:szCs w:val="24"/>
              </w:rPr>
            </w:pPr>
            <w:r w:rsidRPr="002E14DB">
              <w:rPr>
                <w:sz w:val="24"/>
                <w:szCs w:val="24"/>
              </w:rPr>
              <w:t xml:space="preserve">Belum pernah </w:t>
            </w:r>
          </w:p>
        </w:tc>
      </w:tr>
      <w:tr w:rsidR="002E14DB" w:rsidRPr="002E14DB" w:rsidTr="008415C1">
        <w:trPr>
          <w:jc w:val="center"/>
        </w:trPr>
        <w:tc>
          <w:tcPr>
            <w:tcW w:w="630" w:type="dxa"/>
          </w:tcPr>
          <w:p w:rsidR="002E14DB" w:rsidRPr="002E14DB" w:rsidRDefault="002E14DB" w:rsidP="008415C1">
            <w:pPr>
              <w:spacing w:line="480" w:lineRule="auto"/>
              <w:jc w:val="center"/>
              <w:rPr>
                <w:sz w:val="24"/>
                <w:szCs w:val="24"/>
              </w:rPr>
            </w:pPr>
            <w:r w:rsidRPr="002E14DB">
              <w:rPr>
                <w:sz w:val="24"/>
                <w:szCs w:val="24"/>
              </w:rPr>
              <w:t>4</w:t>
            </w:r>
          </w:p>
        </w:tc>
        <w:tc>
          <w:tcPr>
            <w:tcW w:w="2102" w:type="dxa"/>
          </w:tcPr>
          <w:p w:rsidR="002E14DB" w:rsidRPr="002E14DB" w:rsidRDefault="002E14DB" w:rsidP="008415C1">
            <w:pPr>
              <w:spacing w:line="480" w:lineRule="auto"/>
              <w:jc w:val="center"/>
              <w:rPr>
                <w:sz w:val="24"/>
                <w:szCs w:val="24"/>
              </w:rPr>
            </w:pPr>
            <w:r w:rsidRPr="002E14DB">
              <w:rPr>
                <w:sz w:val="24"/>
                <w:szCs w:val="24"/>
              </w:rPr>
              <w:t>Maspul</w:t>
            </w:r>
          </w:p>
        </w:tc>
        <w:tc>
          <w:tcPr>
            <w:tcW w:w="2476" w:type="dxa"/>
          </w:tcPr>
          <w:p w:rsidR="002E14DB" w:rsidRPr="002E14DB" w:rsidRDefault="002E14DB" w:rsidP="008415C1">
            <w:pPr>
              <w:spacing w:line="480" w:lineRule="auto"/>
              <w:jc w:val="center"/>
              <w:rPr>
                <w:sz w:val="24"/>
                <w:szCs w:val="24"/>
              </w:rPr>
            </w:pPr>
            <w:r w:rsidRPr="002E14DB">
              <w:rPr>
                <w:sz w:val="24"/>
                <w:szCs w:val="24"/>
              </w:rPr>
              <w:t xml:space="preserve">Kel. Barabaraya </w:t>
            </w:r>
          </w:p>
        </w:tc>
        <w:tc>
          <w:tcPr>
            <w:tcW w:w="2082" w:type="dxa"/>
          </w:tcPr>
          <w:p w:rsidR="002E14DB" w:rsidRPr="002E14DB" w:rsidRDefault="002E14DB" w:rsidP="008415C1">
            <w:pPr>
              <w:spacing w:line="480" w:lineRule="auto"/>
              <w:jc w:val="center"/>
              <w:rPr>
                <w:sz w:val="24"/>
                <w:szCs w:val="24"/>
              </w:rPr>
            </w:pPr>
            <w:r w:rsidRPr="002E14DB">
              <w:rPr>
                <w:sz w:val="24"/>
                <w:szCs w:val="24"/>
              </w:rPr>
              <w:t>Belum pernah</w:t>
            </w:r>
          </w:p>
        </w:tc>
      </w:tr>
      <w:tr w:rsidR="002E14DB" w:rsidRPr="002E14DB" w:rsidTr="008415C1">
        <w:trPr>
          <w:jc w:val="center"/>
        </w:trPr>
        <w:tc>
          <w:tcPr>
            <w:tcW w:w="630" w:type="dxa"/>
          </w:tcPr>
          <w:p w:rsidR="002E14DB" w:rsidRPr="002E14DB" w:rsidRDefault="002E14DB" w:rsidP="008415C1">
            <w:pPr>
              <w:spacing w:line="480" w:lineRule="auto"/>
              <w:jc w:val="center"/>
              <w:rPr>
                <w:sz w:val="24"/>
                <w:szCs w:val="24"/>
              </w:rPr>
            </w:pPr>
            <w:r w:rsidRPr="002E14DB">
              <w:rPr>
                <w:sz w:val="24"/>
                <w:szCs w:val="24"/>
              </w:rPr>
              <w:t>5</w:t>
            </w:r>
          </w:p>
        </w:tc>
        <w:tc>
          <w:tcPr>
            <w:tcW w:w="2102" w:type="dxa"/>
          </w:tcPr>
          <w:p w:rsidR="002E14DB" w:rsidRPr="002E14DB" w:rsidRDefault="002E14DB" w:rsidP="008415C1">
            <w:pPr>
              <w:spacing w:line="480" w:lineRule="auto"/>
              <w:jc w:val="center"/>
              <w:rPr>
                <w:sz w:val="24"/>
                <w:szCs w:val="24"/>
              </w:rPr>
            </w:pPr>
            <w:r w:rsidRPr="002E14DB">
              <w:rPr>
                <w:sz w:val="24"/>
                <w:szCs w:val="24"/>
              </w:rPr>
              <w:t>On Air</w:t>
            </w:r>
          </w:p>
        </w:tc>
        <w:tc>
          <w:tcPr>
            <w:tcW w:w="2476" w:type="dxa"/>
          </w:tcPr>
          <w:p w:rsidR="002E14DB" w:rsidRPr="002E14DB" w:rsidRDefault="002E14DB" w:rsidP="008415C1">
            <w:pPr>
              <w:spacing w:line="480" w:lineRule="auto"/>
              <w:jc w:val="center"/>
              <w:rPr>
                <w:sz w:val="24"/>
                <w:szCs w:val="24"/>
              </w:rPr>
            </w:pPr>
            <w:r w:rsidRPr="002E14DB">
              <w:rPr>
                <w:sz w:val="24"/>
                <w:szCs w:val="24"/>
              </w:rPr>
              <w:t xml:space="preserve">Kel. Barabaraya </w:t>
            </w:r>
          </w:p>
        </w:tc>
        <w:tc>
          <w:tcPr>
            <w:tcW w:w="2082" w:type="dxa"/>
          </w:tcPr>
          <w:p w:rsidR="002E14DB" w:rsidRPr="002E14DB" w:rsidRDefault="002E14DB" w:rsidP="008415C1">
            <w:pPr>
              <w:spacing w:line="480" w:lineRule="auto"/>
              <w:jc w:val="center"/>
              <w:rPr>
                <w:sz w:val="24"/>
                <w:szCs w:val="24"/>
              </w:rPr>
            </w:pPr>
            <w:r w:rsidRPr="002E14DB">
              <w:rPr>
                <w:sz w:val="24"/>
                <w:szCs w:val="24"/>
              </w:rPr>
              <w:t>Belum pernah</w:t>
            </w:r>
          </w:p>
        </w:tc>
      </w:tr>
    </w:tbl>
    <w:p w:rsidR="002E14DB" w:rsidRPr="002E14DB" w:rsidRDefault="002E14DB" w:rsidP="002E14DB">
      <w:pPr>
        <w:spacing w:line="480" w:lineRule="auto"/>
        <w:jc w:val="both"/>
        <w:rPr>
          <w:i/>
          <w:sz w:val="24"/>
          <w:szCs w:val="24"/>
        </w:rPr>
      </w:pPr>
      <w:r w:rsidRPr="002E14DB">
        <w:rPr>
          <w:i/>
          <w:color w:val="000000"/>
          <w:sz w:val="24"/>
          <w:szCs w:val="24"/>
        </w:rPr>
        <w:t xml:space="preserve">       Sumber : </w:t>
      </w:r>
      <w:r w:rsidRPr="002E14DB">
        <w:rPr>
          <w:i/>
          <w:sz w:val="24"/>
          <w:szCs w:val="24"/>
          <w:lang w:val="id-ID"/>
        </w:rPr>
        <w:t>Dinas Penanaman Modal Kota Makassar 2019</w:t>
      </w:r>
    </w:p>
    <w:p w:rsidR="002E14DB" w:rsidRPr="002E14DB" w:rsidRDefault="002E14DB" w:rsidP="002E14DB">
      <w:pPr>
        <w:pStyle w:val="BodyText"/>
        <w:spacing w:before="5"/>
        <w:ind w:left="0"/>
      </w:pPr>
      <w:r w:rsidRPr="002E14DB">
        <w:rPr>
          <w:color w:val="000000"/>
        </w:rPr>
        <w:t xml:space="preserve">Berdasarkan tabel 8.4 memberikan gamabaran bahwa dari lima usaha depot air minum yang ada di Kecamatan Makassar belum pernah ada depot yang mengalami pencabutan izin usaha. paling mentok hanya sampai pada pemberhentian sementara yang dilakukan oleh dinas perindustrian dan perdagangan Kota Makassar </w:t>
      </w:r>
      <w:r w:rsidRPr="002E14DB">
        <w:rPr>
          <w:color w:val="000000"/>
          <w:lang w:val="id-ID"/>
        </w:rPr>
        <w:t>P</w:t>
      </w:r>
      <w:r w:rsidRPr="002E14DB">
        <w:rPr>
          <w:color w:val="000000"/>
        </w:rPr>
        <w:t>roses pencabutan izin usaha harus melalui penelitian yang dilakukan oleh pihak dinas kesehatan, apabila terbukti ada indikasi yang membahayakan lingkungan ataupaun konsumen maka usaha depot air minum tersebut akan dilakukan pemberhentian sementara, namun seiring berjalannya waktu pemilik depot belum juga memperbaiki usaha depotnya menjadi lebih aman untuk di konsumsi, maka akan dilakukan pencabutan izin usaha. namun dari lima usaha depot yang ada di Kecamatan Makassar belum ada pencabutan izin usaha yang dilakukan</w:t>
      </w:r>
    </w:p>
    <w:p w:rsidR="002E14DB" w:rsidRPr="002E14DB" w:rsidRDefault="002E14DB" w:rsidP="002E14DB">
      <w:pPr>
        <w:spacing w:line="360" w:lineRule="auto"/>
        <w:rPr>
          <w:b/>
          <w:color w:val="000000" w:themeColor="text1"/>
          <w:sz w:val="24"/>
          <w:szCs w:val="24"/>
        </w:rPr>
      </w:pPr>
    </w:p>
    <w:p w:rsidR="002E14DB" w:rsidRPr="00B76A58" w:rsidRDefault="002E14DB" w:rsidP="00B76A58">
      <w:pPr>
        <w:pStyle w:val="BodyText"/>
        <w:spacing w:before="1" w:line="276" w:lineRule="auto"/>
        <w:ind w:left="0"/>
        <w:jc w:val="left"/>
        <w:rPr>
          <w:b/>
        </w:rPr>
      </w:pPr>
      <w:r w:rsidRPr="00B76A58">
        <w:rPr>
          <w:b/>
        </w:rPr>
        <w:t>Kesimpulan</w:t>
      </w:r>
    </w:p>
    <w:p w:rsidR="002E14DB" w:rsidRPr="002E14DB" w:rsidRDefault="00B76A58" w:rsidP="002E14DB">
      <w:pPr>
        <w:tabs>
          <w:tab w:val="left" w:pos="567"/>
        </w:tabs>
        <w:spacing w:line="276" w:lineRule="auto"/>
        <w:jc w:val="both"/>
        <w:rPr>
          <w:sz w:val="24"/>
          <w:szCs w:val="24"/>
          <w:lang w:val="id-ID"/>
        </w:rPr>
      </w:pPr>
      <w:r>
        <w:rPr>
          <w:sz w:val="24"/>
          <w:szCs w:val="24"/>
        </w:rPr>
        <w:t xml:space="preserve">Sebagai kesimpulan dalam penelitian dimulai dari </w:t>
      </w:r>
      <w:r w:rsidR="002E14DB" w:rsidRPr="002E14DB">
        <w:rPr>
          <w:sz w:val="24"/>
          <w:szCs w:val="24"/>
        </w:rPr>
        <w:t>Tanda Daftar Industri</w:t>
      </w:r>
      <w:r w:rsidR="002E14DB" w:rsidRPr="002E14DB">
        <w:rPr>
          <w:sz w:val="24"/>
          <w:szCs w:val="24"/>
          <w:lang w:val="id-ID"/>
        </w:rPr>
        <w:t xml:space="preserve">. </w:t>
      </w:r>
      <w:r w:rsidR="002E14DB" w:rsidRPr="002E14DB">
        <w:rPr>
          <w:sz w:val="24"/>
          <w:szCs w:val="24"/>
        </w:rPr>
        <w:t>Berdasarkan hasil wawancara dan observasi maka penulis menyimpulkan bahwa ternyata dari lima depot air minum yang ada dikota Makassar tidak ada yang memiliki tanda daftar industry, yang mereka kantongi hanyalah sertifikat labolatorium, Hal ini merupakan kelengahan para petugas dinas perindustrian dan perdagangan yang Jarang meninjau secara langsung ke tempat usaha depot air minum.</w:t>
      </w:r>
      <w:r w:rsidR="002E14DB" w:rsidRPr="002E14DB">
        <w:rPr>
          <w:sz w:val="24"/>
          <w:szCs w:val="24"/>
          <w:lang w:val="id-ID"/>
        </w:rPr>
        <w:t xml:space="preserve"> </w:t>
      </w:r>
    </w:p>
    <w:p w:rsidR="002E14DB" w:rsidRPr="002E14DB" w:rsidRDefault="002E14DB" w:rsidP="002E14DB">
      <w:pPr>
        <w:tabs>
          <w:tab w:val="left" w:pos="567"/>
        </w:tabs>
        <w:spacing w:line="276" w:lineRule="auto"/>
        <w:jc w:val="both"/>
        <w:rPr>
          <w:sz w:val="24"/>
          <w:szCs w:val="24"/>
          <w:lang w:val="id-ID"/>
        </w:rPr>
      </w:pPr>
      <w:r w:rsidRPr="002E14DB">
        <w:rPr>
          <w:sz w:val="24"/>
          <w:szCs w:val="24"/>
          <w:lang w:val="id-ID"/>
        </w:rPr>
        <w:tab/>
      </w:r>
      <w:r w:rsidRPr="002E14DB">
        <w:rPr>
          <w:sz w:val="24"/>
          <w:szCs w:val="24"/>
        </w:rPr>
        <w:t xml:space="preserve">Sertifikat Labolatorium  Lima depot air minum yang ada di Kecamatan Makassar  hanya ada dua depot yang memilki sertifikat labolatorium hal tersebut meruapakan </w:t>
      </w:r>
      <w:r w:rsidRPr="002E14DB">
        <w:rPr>
          <w:sz w:val="24"/>
          <w:szCs w:val="24"/>
        </w:rPr>
        <w:lastRenderedPageBreak/>
        <w:t>kurangnya sosialisai yang dilakukan oleh aparat terkait baik itu dari dinas perindustrian maupun dinas kesehatan sehingga masih banyak pengusaha depot yang belum mengetahui persyaratan tersebut</w:t>
      </w:r>
      <w:r w:rsidRPr="002E14DB">
        <w:rPr>
          <w:sz w:val="24"/>
          <w:szCs w:val="24"/>
          <w:lang w:val="id-ID"/>
        </w:rPr>
        <w:t xml:space="preserve"> dan </w:t>
      </w:r>
      <w:r w:rsidRPr="002E14DB">
        <w:rPr>
          <w:sz w:val="24"/>
          <w:szCs w:val="24"/>
        </w:rPr>
        <w:t>Surat Izin Tempat Usaha</w:t>
      </w:r>
      <w:r w:rsidRPr="002E14DB">
        <w:rPr>
          <w:sz w:val="24"/>
          <w:szCs w:val="24"/>
          <w:lang w:val="id-ID"/>
        </w:rPr>
        <w:t xml:space="preserve">. </w:t>
      </w:r>
      <w:r w:rsidRPr="002E14DB">
        <w:rPr>
          <w:sz w:val="24"/>
          <w:szCs w:val="24"/>
        </w:rPr>
        <w:t xml:space="preserve">Lima depot air minum yang ada Di Kecamatan Makassar  tidak ada satupun depot yang memilki surat izin usaha ini merupakan kurangnya sosialisasi, serta lemahnya pengawasan yang dilakukan oleh pihak dinas perindustrian dan perdagangan Kota Makassar </w:t>
      </w:r>
    </w:p>
    <w:p w:rsidR="002E14DB" w:rsidRPr="002E14DB" w:rsidRDefault="002E14DB" w:rsidP="002E14DB">
      <w:pPr>
        <w:tabs>
          <w:tab w:val="left" w:pos="567"/>
        </w:tabs>
        <w:spacing w:line="276" w:lineRule="auto"/>
        <w:jc w:val="both"/>
        <w:rPr>
          <w:color w:val="000000"/>
          <w:sz w:val="24"/>
          <w:szCs w:val="24"/>
          <w:lang w:val="id-ID"/>
        </w:rPr>
      </w:pPr>
      <w:r w:rsidRPr="002E14DB">
        <w:rPr>
          <w:sz w:val="24"/>
          <w:szCs w:val="24"/>
          <w:lang w:val="id-ID"/>
        </w:rPr>
        <w:tab/>
      </w:r>
      <w:r w:rsidRPr="002E14DB">
        <w:rPr>
          <w:sz w:val="24"/>
          <w:szCs w:val="24"/>
        </w:rPr>
        <w:t xml:space="preserve">Teguran langsung </w:t>
      </w:r>
      <w:r w:rsidRPr="002E14DB">
        <w:rPr>
          <w:color w:val="000000"/>
          <w:sz w:val="24"/>
          <w:szCs w:val="24"/>
        </w:rPr>
        <w:t>Lima usaha depot hanya ada dua depot yang mendapatkan teguran langsung, serta masyaratakat tidak mengetahui adanya aturan-aturan yang harus mereka patuhi sebelum membuka usaha depot air minum sehingga mereka menganggap tidak melakukan pelanggaran apapun.</w:t>
      </w:r>
    </w:p>
    <w:p w:rsidR="002E14DB" w:rsidRPr="002E14DB" w:rsidRDefault="002E14DB" w:rsidP="002E14DB">
      <w:pPr>
        <w:tabs>
          <w:tab w:val="left" w:pos="567"/>
        </w:tabs>
        <w:spacing w:line="276" w:lineRule="auto"/>
        <w:jc w:val="both"/>
        <w:rPr>
          <w:sz w:val="24"/>
          <w:szCs w:val="24"/>
          <w:lang w:val="id-ID"/>
        </w:rPr>
      </w:pPr>
      <w:r w:rsidRPr="002E14DB">
        <w:rPr>
          <w:color w:val="000000"/>
          <w:sz w:val="24"/>
          <w:szCs w:val="24"/>
          <w:lang w:val="id-ID"/>
        </w:rPr>
        <w:tab/>
      </w:r>
      <w:r w:rsidRPr="002E14DB">
        <w:rPr>
          <w:sz w:val="24"/>
          <w:szCs w:val="24"/>
        </w:rPr>
        <w:t>Teguran Tertulis Lima usaha depot yang ada di</w:t>
      </w:r>
      <w:r w:rsidRPr="002E14DB">
        <w:rPr>
          <w:sz w:val="24"/>
          <w:szCs w:val="24"/>
          <w:lang w:val="id-ID"/>
        </w:rPr>
        <w:t xml:space="preserve"> </w:t>
      </w:r>
      <w:r w:rsidRPr="002E14DB">
        <w:rPr>
          <w:sz w:val="24"/>
          <w:szCs w:val="24"/>
        </w:rPr>
        <w:t xml:space="preserve">Kecamatan Makassar hanya satu depot yang pernah di berikan teguran tertulis </w:t>
      </w:r>
      <w:r w:rsidRPr="002E14DB">
        <w:rPr>
          <w:color w:val="000000"/>
          <w:sz w:val="24"/>
          <w:szCs w:val="24"/>
        </w:rPr>
        <w:t>Dan teguran yang diberikan kepada pengusaha depot air munum yang ada di kecamatan Makassar apabila ada usaha depot yang belum memiliki setifikat labolatorium maupun izin usaha maka akan di beri teguran tertuli.</w:t>
      </w:r>
      <w:r w:rsidRPr="002E14DB">
        <w:rPr>
          <w:color w:val="000000"/>
          <w:sz w:val="24"/>
          <w:szCs w:val="24"/>
          <w:lang w:val="id-ID"/>
        </w:rPr>
        <w:t xml:space="preserve"> </w:t>
      </w:r>
      <w:r w:rsidRPr="002E14DB">
        <w:rPr>
          <w:sz w:val="24"/>
          <w:szCs w:val="24"/>
        </w:rPr>
        <w:t xml:space="preserve">Penghentian Sementara </w:t>
      </w:r>
      <w:r w:rsidRPr="002E14DB">
        <w:rPr>
          <w:color w:val="000000"/>
          <w:sz w:val="24"/>
          <w:szCs w:val="24"/>
          <w:lang w:val="id-ID"/>
        </w:rPr>
        <w:t xml:space="preserve">serta </w:t>
      </w:r>
      <w:r w:rsidRPr="002E14DB">
        <w:rPr>
          <w:sz w:val="24"/>
          <w:szCs w:val="24"/>
        </w:rPr>
        <w:t>Lima usaha depot air minum  yang ada di</w:t>
      </w:r>
      <w:r w:rsidRPr="002E14DB">
        <w:rPr>
          <w:sz w:val="24"/>
          <w:szCs w:val="24"/>
          <w:lang w:val="id-ID"/>
        </w:rPr>
        <w:t xml:space="preserve"> </w:t>
      </w:r>
      <w:r w:rsidRPr="002E14DB">
        <w:rPr>
          <w:sz w:val="24"/>
          <w:szCs w:val="24"/>
        </w:rPr>
        <w:t>Kecamatan Makassar hanya satu depot yang pernah dilakukan penghentian sementara, dan pengehentian tersebut  melibatkan pihak dinas kesehatan.</w:t>
      </w:r>
    </w:p>
    <w:p w:rsidR="002E14DB" w:rsidRPr="002E14DB" w:rsidRDefault="002E14DB" w:rsidP="002E14DB">
      <w:pPr>
        <w:tabs>
          <w:tab w:val="left" w:pos="567"/>
        </w:tabs>
        <w:spacing w:line="276" w:lineRule="auto"/>
        <w:jc w:val="both"/>
        <w:rPr>
          <w:sz w:val="24"/>
          <w:szCs w:val="24"/>
          <w:lang w:val="id-ID"/>
        </w:rPr>
      </w:pPr>
      <w:r w:rsidRPr="002E14DB">
        <w:rPr>
          <w:sz w:val="24"/>
          <w:szCs w:val="24"/>
          <w:lang w:val="id-ID"/>
        </w:rPr>
        <w:tab/>
      </w:r>
      <w:r w:rsidRPr="002E14DB">
        <w:rPr>
          <w:sz w:val="24"/>
          <w:szCs w:val="24"/>
        </w:rPr>
        <w:t>Pencabutan Izin Usaha</w:t>
      </w:r>
      <w:r w:rsidRPr="002E14DB">
        <w:rPr>
          <w:sz w:val="24"/>
          <w:szCs w:val="24"/>
          <w:lang w:val="id-ID"/>
        </w:rPr>
        <w:t xml:space="preserve">. </w:t>
      </w:r>
      <w:r w:rsidRPr="002E14DB">
        <w:rPr>
          <w:color w:val="000000"/>
          <w:sz w:val="24"/>
          <w:szCs w:val="24"/>
        </w:rPr>
        <w:t>Apabila terbukti ada indikasi yang membahayakan lingkungan ataupaun konsumen maka usaha depot air minum tersebut akan dilakukan pemberhentian sementara, namun dari lima usha depot tidak ada satupun yang pernah mengalami pencabutan izin usaha</w:t>
      </w:r>
    </w:p>
    <w:p w:rsidR="002E14DB" w:rsidRPr="002E14DB" w:rsidRDefault="002E14DB" w:rsidP="002E14DB">
      <w:pPr>
        <w:spacing w:line="360" w:lineRule="auto"/>
        <w:rPr>
          <w:b/>
          <w:color w:val="000000" w:themeColor="text1"/>
          <w:sz w:val="24"/>
          <w:szCs w:val="24"/>
        </w:rPr>
      </w:pPr>
      <w:r w:rsidRPr="002E14DB">
        <w:rPr>
          <w:b/>
          <w:color w:val="000000" w:themeColor="text1"/>
          <w:sz w:val="24"/>
          <w:szCs w:val="24"/>
        </w:rPr>
        <w:t>DAFTAR PUSTAKA</w:t>
      </w:r>
    </w:p>
    <w:p w:rsidR="002E14DB" w:rsidRPr="002E14DB" w:rsidRDefault="002E14DB" w:rsidP="002E14DB">
      <w:pPr>
        <w:ind w:left="720" w:hanging="720"/>
        <w:jc w:val="both"/>
        <w:rPr>
          <w:rStyle w:val="st"/>
          <w:sz w:val="24"/>
          <w:szCs w:val="24"/>
        </w:rPr>
      </w:pPr>
      <w:r w:rsidRPr="002E14DB">
        <w:rPr>
          <w:rStyle w:val="st"/>
          <w:sz w:val="24"/>
          <w:szCs w:val="24"/>
        </w:rPr>
        <w:t>Agus</w:t>
      </w:r>
      <w:r w:rsidRPr="002E14DB">
        <w:rPr>
          <w:rStyle w:val="st"/>
          <w:i/>
          <w:sz w:val="24"/>
          <w:szCs w:val="24"/>
        </w:rPr>
        <w:t xml:space="preserve"> </w:t>
      </w:r>
      <w:r w:rsidRPr="002E14DB">
        <w:rPr>
          <w:rStyle w:val="Emphasis"/>
          <w:sz w:val="24"/>
          <w:szCs w:val="24"/>
        </w:rPr>
        <w:t>Dharma</w:t>
      </w:r>
      <w:r w:rsidRPr="002E14DB">
        <w:rPr>
          <w:rStyle w:val="st"/>
          <w:i/>
          <w:sz w:val="24"/>
          <w:szCs w:val="24"/>
        </w:rPr>
        <w:t xml:space="preserve"> </w:t>
      </w:r>
      <w:r w:rsidRPr="002E14DB">
        <w:rPr>
          <w:rStyle w:val="st"/>
          <w:sz w:val="24"/>
          <w:szCs w:val="24"/>
        </w:rPr>
        <w:t xml:space="preserve">, (1998), Perencanaan Pelatihan, Pusdiklat Depdikbud Jakarta. </w:t>
      </w:r>
    </w:p>
    <w:p w:rsidR="002E14DB" w:rsidRPr="002E14DB" w:rsidRDefault="002E14DB" w:rsidP="002E14DB">
      <w:pPr>
        <w:ind w:left="720" w:hanging="720"/>
        <w:jc w:val="both"/>
        <w:rPr>
          <w:sz w:val="24"/>
          <w:szCs w:val="24"/>
        </w:rPr>
      </w:pPr>
      <w:r w:rsidRPr="002E14DB">
        <w:rPr>
          <w:sz w:val="24"/>
          <w:szCs w:val="24"/>
          <w:lang w:val="id-ID"/>
        </w:rPr>
        <w:t xml:space="preserve">Afifuddin, 2012. </w:t>
      </w:r>
      <w:r w:rsidRPr="002E14DB">
        <w:rPr>
          <w:i/>
          <w:iCs/>
          <w:sz w:val="24"/>
          <w:szCs w:val="24"/>
          <w:lang w:val="id-ID"/>
        </w:rPr>
        <w:t>Manajemen Personalia</w:t>
      </w:r>
      <w:r w:rsidRPr="002E14DB">
        <w:rPr>
          <w:sz w:val="24"/>
          <w:szCs w:val="24"/>
          <w:lang w:val="id-ID"/>
        </w:rPr>
        <w:t xml:space="preserve">. Penerbit Pustaka Setia, Jakarta. </w:t>
      </w:r>
    </w:p>
    <w:p w:rsidR="002E14DB" w:rsidRPr="002E14DB" w:rsidRDefault="002E14DB" w:rsidP="002E14DB">
      <w:pPr>
        <w:ind w:left="720" w:hanging="720"/>
        <w:jc w:val="both"/>
        <w:rPr>
          <w:sz w:val="24"/>
          <w:szCs w:val="24"/>
        </w:rPr>
      </w:pPr>
      <w:r w:rsidRPr="002E14DB">
        <w:rPr>
          <w:sz w:val="24"/>
          <w:szCs w:val="24"/>
          <w:lang w:val="id-ID"/>
        </w:rPr>
        <w:t xml:space="preserve">Effendi, Sofian, 2014. </w:t>
      </w:r>
      <w:r w:rsidRPr="002E14DB">
        <w:rPr>
          <w:i/>
          <w:iCs/>
          <w:sz w:val="24"/>
          <w:szCs w:val="24"/>
          <w:lang w:val="id-ID"/>
        </w:rPr>
        <w:t>Membangun Budaya Birokrasi untuk Good Governance</w:t>
      </w:r>
      <w:r w:rsidRPr="002E14DB">
        <w:rPr>
          <w:sz w:val="24"/>
          <w:szCs w:val="24"/>
          <w:lang w:val="id-ID"/>
        </w:rPr>
        <w:t xml:space="preserve">. Makalah Seminar Lokakarya Nasional Reformasi Birokrasi, Kantor Menteri Negara PAN. </w:t>
      </w:r>
    </w:p>
    <w:p w:rsidR="002E14DB" w:rsidRPr="002E14DB" w:rsidRDefault="002E14DB" w:rsidP="002E14DB">
      <w:pPr>
        <w:ind w:left="720" w:hanging="720"/>
        <w:jc w:val="both"/>
        <w:rPr>
          <w:sz w:val="24"/>
          <w:szCs w:val="24"/>
        </w:rPr>
      </w:pPr>
      <w:r w:rsidRPr="002E14DB">
        <w:rPr>
          <w:sz w:val="24"/>
          <w:szCs w:val="24"/>
          <w:lang w:val="id-ID"/>
        </w:rPr>
        <w:t xml:space="preserve">Handoko, T. Hani, 1999. </w:t>
      </w:r>
      <w:r w:rsidRPr="002E14DB">
        <w:rPr>
          <w:i/>
          <w:iCs/>
          <w:sz w:val="24"/>
          <w:szCs w:val="24"/>
          <w:lang w:val="id-ID"/>
        </w:rPr>
        <w:t>Manejemen</w:t>
      </w:r>
      <w:r w:rsidRPr="002E14DB">
        <w:rPr>
          <w:sz w:val="24"/>
          <w:szCs w:val="24"/>
          <w:lang w:val="id-ID"/>
        </w:rPr>
        <w:t>. BPFE.Yogyakarta.</w:t>
      </w:r>
    </w:p>
    <w:p w:rsidR="002E14DB" w:rsidRPr="002E14DB" w:rsidRDefault="002E14DB" w:rsidP="002E14DB">
      <w:pPr>
        <w:ind w:left="720" w:hanging="720"/>
        <w:jc w:val="both"/>
        <w:rPr>
          <w:sz w:val="24"/>
          <w:szCs w:val="24"/>
        </w:rPr>
      </w:pPr>
      <w:r w:rsidRPr="002E14DB">
        <w:rPr>
          <w:sz w:val="24"/>
          <w:szCs w:val="24"/>
          <w:lang w:val="id-ID"/>
        </w:rPr>
        <w:t xml:space="preserve">Hiplunudin, Agus, 2017. </w:t>
      </w:r>
      <w:r w:rsidRPr="002E14DB">
        <w:rPr>
          <w:i/>
          <w:iCs/>
          <w:sz w:val="24"/>
          <w:szCs w:val="24"/>
          <w:lang w:val="id-ID"/>
        </w:rPr>
        <w:t>Kebijakan, Birokrasi dan Pelayanan Publik: Tinjauan Kritis Ilmu Administrasi Negara</w:t>
      </w:r>
      <w:r w:rsidRPr="002E14DB">
        <w:rPr>
          <w:sz w:val="24"/>
          <w:szCs w:val="24"/>
          <w:lang w:val="id-ID"/>
        </w:rPr>
        <w:t xml:space="preserve">. Penerbit Calpulis, Yogyakarta. </w:t>
      </w:r>
    </w:p>
    <w:p w:rsidR="002E14DB" w:rsidRPr="002E14DB" w:rsidRDefault="002E14DB" w:rsidP="002E14DB">
      <w:pPr>
        <w:ind w:left="720" w:hanging="720"/>
        <w:jc w:val="both"/>
        <w:rPr>
          <w:sz w:val="24"/>
          <w:szCs w:val="24"/>
        </w:rPr>
      </w:pPr>
      <w:r w:rsidRPr="002E14DB">
        <w:rPr>
          <w:sz w:val="24"/>
          <w:szCs w:val="24"/>
          <w:lang w:val="id-ID"/>
        </w:rPr>
        <w:t xml:space="preserve">Makmur, 2015. </w:t>
      </w:r>
      <w:r w:rsidRPr="002E14DB">
        <w:rPr>
          <w:i/>
          <w:iCs/>
          <w:sz w:val="24"/>
          <w:szCs w:val="24"/>
          <w:lang w:val="id-ID"/>
        </w:rPr>
        <w:t>Efektivitas Kebijakan Kelembagaan Pengawasan</w:t>
      </w:r>
      <w:r w:rsidRPr="002E14DB">
        <w:rPr>
          <w:sz w:val="24"/>
          <w:szCs w:val="24"/>
          <w:lang w:val="id-ID"/>
        </w:rPr>
        <w:t xml:space="preserve">. Penerbit Refika Aditama, Bandung. </w:t>
      </w:r>
    </w:p>
    <w:p w:rsidR="002E14DB" w:rsidRPr="002E14DB" w:rsidRDefault="002E14DB" w:rsidP="002E14DB">
      <w:pPr>
        <w:ind w:left="720" w:hanging="720"/>
        <w:jc w:val="both"/>
        <w:rPr>
          <w:sz w:val="24"/>
          <w:szCs w:val="24"/>
          <w:lang w:val="id-ID"/>
        </w:rPr>
      </w:pPr>
      <w:r w:rsidRPr="002E14DB">
        <w:rPr>
          <w:sz w:val="24"/>
          <w:szCs w:val="24"/>
          <w:lang w:val="id-ID"/>
        </w:rPr>
        <w:t xml:space="preserve">Manullang, 2009. </w:t>
      </w:r>
      <w:r w:rsidRPr="002E14DB">
        <w:rPr>
          <w:i/>
          <w:iCs/>
          <w:sz w:val="24"/>
          <w:szCs w:val="24"/>
          <w:lang w:val="id-ID"/>
        </w:rPr>
        <w:t>Manajemen Personalia</w:t>
      </w:r>
      <w:r w:rsidRPr="002E14DB">
        <w:rPr>
          <w:sz w:val="24"/>
          <w:szCs w:val="24"/>
          <w:lang w:val="id-ID"/>
        </w:rPr>
        <w:t xml:space="preserve">. Gadjah Mada University Press. Yogyakarta. </w:t>
      </w:r>
    </w:p>
    <w:p w:rsidR="002E14DB" w:rsidRPr="002E14DB" w:rsidRDefault="002E14DB" w:rsidP="002E14DB">
      <w:pPr>
        <w:ind w:left="720" w:hanging="720"/>
        <w:jc w:val="both"/>
        <w:rPr>
          <w:sz w:val="24"/>
          <w:szCs w:val="24"/>
        </w:rPr>
      </w:pPr>
      <w:r w:rsidRPr="002E14DB">
        <w:rPr>
          <w:sz w:val="24"/>
          <w:szCs w:val="24"/>
          <w:lang w:val="id-ID"/>
        </w:rPr>
        <w:t xml:space="preserve">Mulyadi, Deddy, 2016. </w:t>
      </w:r>
      <w:r w:rsidRPr="002E14DB">
        <w:rPr>
          <w:i/>
          <w:iCs/>
          <w:sz w:val="24"/>
          <w:szCs w:val="24"/>
          <w:lang w:val="id-ID"/>
        </w:rPr>
        <w:t>Administrasi Publik untuk Pelayanan Publik (Konsep dan Praktik Administrasi dalam Penyusunan SOP, Standar Pelayanan, Etika Pelayanan, Inovasi untuk Kinerja Organisasi)</w:t>
      </w:r>
      <w:r w:rsidRPr="002E14DB">
        <w:rPr>
          <w:sz w:val="24"/>
          <w:szCs w:val="24"/>
          <w:lang w:val="id-ID"/>
        </w:rPr>
        <w:t xml:space="preserve">. Penerbit Alfabeta, Bandung. </w:t>
      </w:r>
    </w:p>
    <w:p w:rsidR="002E14DB" w:rsidRPr="002E14DB" w:rsidRDefault="002E14DB" w:rsidP="002E14DB">
      <w:pPr>
        <w:ind w:left="720" w:hanging="720"/>
        <w:jc w:val="both"/>
        <w:rPr>
          <w:sz w:val="24"/>
          <w:szCs w:val="24"/>
        </w:rPr>
      </w:pPr>
      <w:r w:rsidRPr="002E14DB">
        <w:rPr>
          <w:sz w:val="24"/>
          <w:szCs w:val="24"/>
          <w:lang w:val="id-ID"/>
        </w:rPr>
        <w:t xml:space="preserve">Murhaini, Suriansyah, 2014. </w:t>
      </w:r>
      <w:r w:rsidRPr="002E14DB">
        <w:rPr>
          <w:i/>
          <w:iCs/>
          <w:sz w:val="24"/>
          <w:szCs w:val="24"/>
          <w:lang w:val="id-ID"/>
        </w:rPr>
        <w:t>Manajemen Pengawasan Pemerintahan Daerah</w:t>
      </w:r>
      <w:r w:rsidRPr="002E14DB">
        <w:rPr>
          <w:sz w:val="24"/>
          <w:szCs w:val="24"/>
          <w:lang w:val="id-ID"/>
        </w:rPr>
        <w:t xml:space="preserve">. Penerbit Pustaka Pelajar, Yogyakarta. </w:t>
      </w:r>
    </w:p>
    <w:p w:rsidR="002E14DB" w:rsidRPr="002E14DB" w:rsidRDefault="002E14DB" w:rsidP="002E14DB">
      <w:pPr>
        <w:ind w:left="720" w:hanging="720"/>
        <w:jc w:val="both"/>
        <w:rPr>
          <w:sz w:val="24"/>
          <w:szCs w:val="24"/>
        </w:rPr>
      </w:pPr>
      <w:r w:rsidRPr="002E14DB">
        <w:rPr>
          <w:sz w:val="24"/>
          <w:szCs w:val="24"/>
          <w:lang w:val="id-ID"/>
        </w:rPr>
        <w:t xml:space="preserve">Rachman, Arifin Abdul, 2001. </w:t>
      </w:r>
      <w:r w:rsidRPr="002E14DB">
        <w:rPr>
          <w:i/>
          <w:iCs/>
          <w:sz w:val="24"/>
          <w:szCs w:val="24"/>
          <w:lang w:val="id-ID"/>
        </w:rPr>
        <w:t>Administrasi Pemerintahan dalam Pembangunan</w:t>
      </w:r>
      <w:r w:rsidRPr="002E14DB">
        <w:rPr>
          <w:sz w:val="24"/>
          <w:szCs w:val="24"/>
          <w:lang w:val="id-ID"/>
        </w:rPr>
        <w:t>. CV. Haji Mas Agung, Jakarta.</w:t>
      </w:r>
    </w:p>
    <w:p w:rsidR="002E14DB" w:rsidRPr="002E14DB" w:rsidRDefault="002E14DB" w:rsidP="002E14DB">
      <w:pPr>
        <w:ind w:left="720" w:hanging="720"/>
        <w:jc w:val="both"/>
        <w:rPr>
          <w:sz w:val="24"/>
          <w:szCs w:val="24"/>
        </w:rPr>
      </w:pPr>
      <w:r w:rsidRPr="002E14DB">
        <w:rPr>
          <w:sz w:val="24"/>
          <w:szCs w:val="24"/>
          <w:lang w:val="id-ID"/>
        </w:rPr>
        <w:t xml:space="preserve">Sinambela, Lijan Poltak, 2016. </w:t>
      </w:r>
      <w:r w:rsidRPr="002E14DB">
        <w:rPr>
          <w:i/>
          <w:iCs/>
          <w:sz w:val="24"/>
          <w:szCs w:val="24"/>
          <w:lang w:val="id-ID"/>
        </w:rPr>
        <w:t>Reformasi Pelayanan Publik: Teori, Kebijakan dan Implementasi</w:t>
      </w:r>
      <w:r w:rsidRPr="002E14DB">
        <w:rPr>
          <w:sz w:val="24"/>
          <w:szCs w:val="24"/>
          <w:lang w:val="id-ID"/>
        </w:rPr>
        <w:t>. Penerbit Bumi Aksara, Jakarta.</w:t>
      </w:r>
    </w:p>
    <w:p w:rsidR="002E14DB" w:rsidRPr="002E14DB" w:rsidRDefault="002E14DB" w:rsidP="002E14DB">
      <w:pPr>
        <w:ind w:left="720" w:hanging="720"/>
        <w:jc w:val="both"/>
        <w:rPr>
          <w:color w:val="000000"/>
          <w:sz w:val="24"/>
          <w:szCs w:val="24"/>
          <w:lang w:val="id-ID"/>
        </w:rPr>
      </w:pPr>
      <w:r w:rsidRPr="002E14DB">
        <w:rPr>
          <w:color w:val="000000"/>
          <w:sz w:val="24"/>
          <w:szCs w:val="24"/>
          <w:lang w:val="id-ID"/>
        </w:rPr>
        <w:lastRenderedPageBreak/>
        <w:t xml:space="preserve">Situmorang, Victor M, 1998. </w:t>
      </w:r>
      <w:r w:rsidRPr="002E14DB">
        <w:rPr>
          <w:i/>
          <w:iCs/>
          <w:color w:val="000000"/>
          <w:sz w:val="24"/>
          <w:szCs w:val="24"/>
          <w:lang w:val="id-ID"/>
        </w:rPr>
        <w:t>Aspek hukum pengawasan melekat dalam lingkungan aparatur pemerintah</w:t>
      </w:r>
      <w:r w:rsidRPr="002E14DB">
        <w:rPr>
          <w:color w:val="000000"/>
          <w:sz w:val="24"/>
          <w:szCs w:val="24"/>
          <w:lang w:val="id-ID"/>
        </w:rPr>
        <w:t xml:space="preserve">. Rineka Cipta, Jakarta. </w:t>
      </w:r>
    </w:p>
    <w:p w:rsidR="002E14DB" w:rsidRPr="002E14DB" w:rsidRDefault="002E14DB" w:rsidP="002E14DB">
      <w:pPr>
        <w:ind w:left="720" w:hanging="720"/>
        <w:jc w:val="both"/>
        <w:rPr>
          <w:color w:val="000000"/>
          <w:sz w:val="24"/>
          <w:szCs w:val="24"/>
          <w:lang w:val="id-ID"/>
        </w:rPr>
      </w:pPr>
      <w:r w:rsidRPr="002E14DB">
        <w:rPr>
          <w:color w:val="000000"/>
          <w:sz w:val="24"/>
          <w:szCs w:val="24"/>
          <w:lang w:val="id-ID"/>
        </w:rPr>
        <w:t xml:space="preserve">White, Leonard D, 1998. </w:t>
      </w:r>
      <w:r w:rsidRPr="002E14DB">
        <w:rPr>
          <w:i/>
          <w:iCs/>
          <w:color w:val="000000"/>
          <w:sz w:val="24"/>
          <w:szCs w:val="24"/>
          <w:lang w:val="id-ID"/>
        </w:rPr>
        <w:t>Introduction to the Study of Public Administration</w:t>
      </w:r>
      <w:r w:rsidRPr="002E14DB">
        <w:rPr>
          <w:color w:val="000000"/>
          <w:sz w:val="24"/>
          <w:szCs w:val="24"/>
          <w:lang w:val="id-ID"/>
        </w:rPr>
        <w:t xml:space="preserve">. Public Administration Review. </w:t>
      </w:r>
    </w:p>
    <w:p w:rsidR="002E14DB" w:rsidRPr="002E14DB" w:rsidRDefault="002E14DB" w:rsidP="002E14DB">
      <w:pPr>
        <w:ind w:left="720" w:hanging="720"/>
        <w:jc w:val="both"/>
        <w:rPr>
          <w:sz w:val="24"/>
          <w:szCs w:val="24"/>
          <w:lang w:val="id-ID"/>
        </w:rPr>
      </w:pPr>
      <w:r w:rsidRPr="002E14DB">
        <w:rPr>
          <w:sz w:val="24"/>
          <w:szCs w:val="24"/>
          <w:lang w:val="id-ID"/>
        </w:rPr>
        <w:t>Keputusan Menteri Perindustrian dan Perdagangan Republik Indonesia Nomor 651/MPP/Kep/10/2004 tentang Persyaratan Teknis Depot Air Minum dan Perdagangan.</w:t>
      </w:r>
    </w:p>
    <w:p w:rsidR="002E14DB" w:rsidRPr="002E14DB" w:rsidRDefault="002E14DB" w:rsidP="002E14DB">
      <w:pPr>
        <w:ind w:left="720" w:hanging="720"/>
        <w:jc w:val="both"/>
        <w:rPr>
          <w:sz w:val="24"/>
          <w:szCs w:val="24"/>
        </w:rPr>
      </w:pPr>
      <w:r w:rsidRPr="002E14DB">
        <w:rPr>
          <w:sz w:val="24"/>
          <w:szCs w:val="24"/>
          <w:lang w:val="id-ID"/>
        </w:rPr>
        <w:t>Peraturan Menteri Kesehatan Republik Indonesia Nomor 492/Menkes/Per/IV/2010 tentang Persyaratan Kualitas Air Minum.</w:t>
      </w:r>
    </w:p>
    <w:p w:rsidR="000E3530" w:rsidRDefault="002E14DB" w:rsidP="000E3530">
      <w:pPr>
        <w:ind w:left="720" w:hanging="720"/>
        <w:jc w:val="both"/>
        <w:rPr>
          <w:sz w:val="24"/>
          <w:szCs w:val="24"/>
        </w:rPr>
      </w:pPr>
      <w:r w:rsidRPr="002E14DB">
        <w:rPr>
          <w:sz w:val="24"/>
          <w:szCs w:val="24"/>
          <w:lang w:val="id-ID"/>
        </w:rPr>
        <w:t>Peraturan Menteri Kesehatan Republik Indonesia Nomor 43 Tahun 2014 tentang Higiene Sanitasi Depot Air.</w:t>
      </w:r>
    </w:p>
    <w:p w:rsidR="000E3530" w:rsidRDefault="000E3530" w:rsidP="000E3530">
      <w:pPr>
        <w:jc w:val="both"/>
        <w:rPr>
          <w:sz w:val="24"/>
          <w:szCs w:val="24"/>
        </w:rPr>
      </w:pPr>
    </w:p>
    <w:p w:rsidR="00747310" w:rsidRPr="000E3530" w:rsidRDefault="00747310" w:rsidP="000E3530"/>
    <w:sectPr w:rsidR="00747310" w:rsidRPr="000E3530">
      <w:headerReference w:type="default" r:id="rId10"/>
      <w:footerReference w:type="default" r:id="rId11"/>
      <w:pgSz w:w="11910" w:h="16840"/>
      <w:pgMar w:top="1980" w:right="1120" w:bottom="1800" w:left="1600" w:header="670" w:footer="1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0D3" w:rsidRDefault="00A600D3">
      <w:r>
        <w:separator/>
      </w:r>
    </w:p>
  </w:endnote>
  <w:endnote w:type="continuationSeparator" w:id="0">
    <w:p w:rsidR="00A600D3" w:rsidRDefault="00A6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481099"/>
      <w:docPartObj>
        <w:docPartGallery w:val="Page Numbers (Bottom of Page)"/>
        <w:docPartUnique/>
      </w:docPartObj>
    </w:sdtPr>
    <w:sdtEndPr>
      <w:rPr>
        <w:noProof/>
      </w:rPr>
    </w:sdtEndPr>
    <w:sdtContent>
      <w:p w:rsidR="004D3D53" w:rsidRDefault="004D3D53">
        <w:pPr>
          <w:pStyle w:val="Footer"/>
          <w:jc w:val="center"/>
        </w:pPr>
        <w:r>
          <w:fldChar w:fldCharType="begin"/>
        </w:r>
        <w:r>
          <w:instrText xml:space="preserve"> PAGE   \* MERGEFORMAT </w:instrText>
        </w:r>
        <w:r>
          <w:fldChar w:fldCharType="separate"/>
        </w:r>
        <w:r w:rsidR="00390D4E">
          <w:rPr>
            <w:noProof/>
          </w:rPr>
          <w:t>114</w:t>
        </w:r>
        <w:r>
          <w:rPr>
            <w:noProof/>
          </w:rPr>
          <w:fldChar w:fldCharType="end"/>
        </w:r>
      </w:p>
    </w:sdtContent>
  </w:sdt>
  <w:p w:rsidR="004D3D53" w:rsidRDefault="004D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7310" w:rsidRDefault="002E14DB">
    <w:pPr>
      <w:pStyle w:val="BodyText"/>
      <w:spacing w:line="14" w:lineRule="auto"/>
      <w:ind w:left="0"/>
      <w:jc w:val="left"/>
      <w:rPr>
        <w:sz w:val="20"/>
      </w:rPr>
    </w:pPr>
    <w:r>
      <w:rPr>
        <w:noProof/>
      </w:rPr>
      <mc:AlternateContent>
        <mc:Choice Requires="wps">
          <w:drawing>
            <wp:anchor distT="0" distB="0" distL="114300" distR="114300" simplePos="0" relativeHeight="487378944" behindDoc="1" locked="0" layoutInCell="1" allowOverlap="1" wp14:anchorId="57CD743F" wp14:editId="7FF17325">
              <wp:simplePos x="0" y="0"/>
              <wp:positionH relativeFrom="page">
                <wp:posOffset>2438400</wp:posOffset>
              </wp:positionH>
              <wp:positionV relativeFrom="page">
                <wp:posOffset>9589770</wp:posOffset>
              </wp:positionV>
              <wp:extent cx="26670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5D405" id="Straight Connector 9" o:spid="_x0000_s1026" style="position:absolute;z-index:-1593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2pt,755.1pt" to="402pt,75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" strokecolor="#4471c4" strokeweight="1.5pt">
              <w10:wrap anchorx="page" anchory="page"/>
            </v:line>
          </w:pict>
        </mc:Fallback>
      </mc:AlternateContent>
    </w:r>
    <w:r>
      <w:rPr>
        <w:noProof/>
      </w:rPr>
      <mc:AlternateContent>
        <mc:Choice Requires="wps">
          <w:drawing>
            <wp:anchor distT="0" distB="0" distL="114300" distR="114300" simplePos="0" relativeHeight="487379456" behindDoc="1" locked="0" layoutInCell="1" allowOverlap="1" wp14:anchorId="6CDB3F9C" wp14:editId="3224368A">
              <wp:simplePos x="0" y="0"/>
              <wp:positionH relativeFrom="page">
                <wp:posOffset>2514600</wp:posOffset>
              </wp:positionH>
              <wp:positionV relativeFrom="page">
                <wp:posOffset>9551670</wp:posOffset>
              </wp:positionV>
              <wp:extent cx="250825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0" cy="0"/>
                      </a:xfrm>
                      <a:prstGeom prst="line">
                        <a:avLst/>
                      </a:prstGeom>
                      <a:noFill/>
                      <a:ln w="635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4E2E8" id="Straight Connector 8" o:spid="_x0000_s1026" style="position:absolute;z-index:-1593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pt,752.1pt" to="395.5pt,75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" strokecolor="#4471c4" strokeweight=".5pt">
              <w10:wrap anchorx="page" anchory="page"/>
            </v:line>
          </w:pict>
        </mc:Fallback>
      </mc:AlternateContent>
    </w:r>
    <w:r>
      <w:rPr>
        <w:noProof/>
      </w:rPr>
      <mc:AlternateContent>
        <mc:Choice Requires="wps">
          <w:drawing>
            <wp:anchor distT="0" distB="0" distL="114300" distR="114300" simplePos="0" relativeHeight="487379968" behindDoc="1" locked="0" layoutInCell="1" allowOverlap="1" wp14:anchorId="324D1125" wp14:editId="51977715">
              <wp:simplePos x="0" y="0"/>
              <wp:positionH relativeFrom="page">
                <wp:posOffset>2259965</wp:posOffset>
              </wp:positionH>
              <wp:positionV relativeFrom="page">
                <wp:posOffset>9610725</wp:posOffset>
              </wp:positionV>
              <wp:extent cx="3081655" cy="5435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10" w:rsidRDefault="002005B6">
                          <w:pPr>
                            <w:pStyle w:val="BodyText"/>
                            <w:spacing w:before="11"/>
                            <w:ind w:left="48" w:right="110"/>
                            <w:jc w:val="center"/>
                          </w:pPr>
                          <w:r>
                            <w:fldChar w:fldCharType="begin"/>
                          </w:r>
                          <w:r>
                            <w:rPr>
                              <w:w w:val="105"/>
                            </w:rPr>
                            <w:instrText xml:space="preserve"> PAGE </w:instrText>
                          </w:r>
                          <w:r>
                            <w:fldChar w:fldCharType="separate"/>
                          </w:r>
                          <w:r w:rsidR="00390D4E">
                            <w:rPr>
                              <w:noProof/>
                              <w:w w:val="105"/>
                            </w:rPr>
                            <w:t>126</w:t>
                          </w:r>
                          <w:r>
                            <w:fldChar w:fldCharType="end"/>
                          </w:r>
                        </w:p>
                        <w:p w:rsidR="00747310" w:rsidRDefault="002005B6">
                          <w:pPr>
                            <w:pStyle w:val="BodyText"/>
                            <w:spacing w:before="238"/>
                            <w:ind w:left="52" w:right="110"/>
                            <w:jc w:val="center"/>
                          </w:pPr>
                          <w:r>
                            <w:rPr>
                              <w:w w:val="95"/>
                            </w:rPr>
                            <w:t>DOI:</w:t>
                          </w:r>
                          <w:r>
                            <w:rPr>
                              <w:spacing w:val="68"/>
                              <w:w w:val="95"/>
                            </w:rPr>
                            <w:t xml:space="preserve"> </w:t>
                          </w:r>
                          <w:hyperlink r:id="rId1">
                            <w:r>
                              <w:rPr>
                                <w:w w:val="95"/>
                              </w:rPr>
                              <w:t>http://dx.doi.org/10.31605/arajang.v5i1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D1125" id="_x0000_t202" coordsize="21600,21600" o:spt="202" path="m,l,21600r21600,l21600,xe">
              <v:stroke joinstyle="miter"/>
              <v:path gradientshapeok="t" o:connecttype="rect"/>
            </v:shapetype>
            <v:shape id="Text Box 6" o:spid="_x0000_s1030" type="#_x0000_t202" style="position:absolute;margin-left:177.95pt;margin-top:756.75pt;width:242.65pt;height:42.8pt;z-index:-1593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" filled="f" stroked="f">
              <v:textbox inset="0,0,0,0">
                <w:txbxContent>
                  <w:p w:rsidR="00747310" w:rsidRDefault="002005B6">
                    <w:pPr>
                      <w:pStyle w:val="BodyText"/>
                      <w:spacing w:before="11"/>
                      <w:ind w:left="48" w:right="110"/>
                      <w:jc w:val="center"/>
                    </w:pPr>
                    <w:r>
                      <w:fldChar w:fldCharType="begin"/>
                    </w:r>
                    <w:r>
                      <w:rPr>
                        <w:w w:val="105"/>
                      </w:rPr>
                      <w:instrText xml:space="preserve"> PAGE </w:instrText>
                    </w:r>
                    <w:r>
                      <w:fldChar w:fldCharType="separate"/>
                    </w:r>
                    <w:r w:rsidR="00390D4E">
                      <w:rPr>
                        <w:noProof/>
                        <w:w w:val="105"/>
                      </w:rPr>
                      <w:t>126</w:t>
                    </w:r>
                    <w:r>
                      <w:fldChar w:fldCharType="end"/>
                    </w:r>
                  </w:p>
                  <w:p w:rsidR="00747310" w:rsidRDefault="002005B6">
                    <w:pPr>
                      <w:pStyle w:val="BodyText"/>
                      <w:spacing w:before="238"/>
                      <w:ind w:left="52" w:right="110"/>
                      <w:jc w:val="center"/>
                    </w:pPr>
                    <w:r>
                      <w:rPr>
                        <w:w w:val="95"/>
                      </w:rPr>
                      <w:t>DOI:</w:t>
                    </w:r>
                    <w:r>
                      <w:rPr>
                        <w:spacing w:val="68"/>
                        <w:w w:val="95"/>
                      </w:rPr>
                      <w:t xml:space="preserve"> </w:t>
                    </w:r>
                    <w:hyperlink r:id="rId2">
                      <w:r>
                        <w:rPr>
                          <w:w w:val="95"/>
                        </w:rPr>
                        <w:t>http://dx.doi.org/10.31605/arajang.v5i1</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0D3" w:rsidRDefault="00A600D3">
      <w:r>
        <w:separator/>
      </w:r>
    </w:p>
  </w:footnote>
  <w:footnote w:type="continuationSeparator" w:id="0">
    <w:p w:rsidR="00A600D3" w:rsidRDefault="00A6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3530" w:rsidRDefault="00524F12" w:rsidP="000E3530">
    <w:pPr>
      <w:pStyle w:val="BodyText"/>
      <w:spacing w:line="14" w:lineRule="auto"/>
      <w:ind w:left="0"/>
      <w:jc w:val="left"/>
      <w:rPr>
        <w:sz w:val="20"/>
      </w:rPr>
    </w:pPr>
    <w:r>
      <w:rPr>
        <w:noProof/>
      </w:rPr>
      <mc:AlternateContent>
        <mc:Choice Requires="wps">
          <w:drawing>
            <wp:anchor distT="0" distB="0" distL="114300" distR="114300" simplePos="0" relativeHeight="487385088" behindDoc="1" locked="0" layoutInCell="1" allowOverlap="1" wp14:anchorId="55E9059C" wp14:editId="678920CA">
              <wp:simplePos x="0" y="0"/>
              <wp:positionH relativeFrom="page">
                <wp:posOffset>1621790</wp:posOffset>
              </wp:positionH>
              <wp:positionV relativeFrom="page">
                <wp:posOffset>432435</wp:posOffset>
              </wp:positionV>
              <wp:extent cx="4798060" cy="757555"/>
              <wp:effectExtent l="0" t="0" r="2540"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060"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530" w:rsidRDefault="000E3530" w:rsidP="000E3530">
                          <w:pPr>
                            <w:pStyle w:val="BodyText"/>
                            <w:spacing w:before="11"/>
                            <w:ind w:left="1515" w:right="1508" w:hanging="3"/>
                            <w:jc w:val="center"/>
                          </w:pPr>
                          <w:r>
                            <w:t>Arajang : Jurnal Ilmu Sosial Politik</w:t>
                          </w:r>
                          <w:r>
                            <w:rPr>
                              <w:spacing w:val="1"/>
                            </w:rPr>
                            <w:t xml:space="preserve"> </w:t>
                          </w:r>
                          <w:r>
                            <w:t>Volume</w:t>
                          </w:r>
                          <w:r w:rsidR="004D3D53">
                            <w:t xml:space="preserve"> : </w:t>
                          </w:r>
                          <w:r>
                            <w:rPr>
                              <w:spacing w:val="-6"/>
                            </w:rPr>
                            <w:t xml:space="preserve"> </w:t>
                          </w:r>
                          <w:r w:rsidR="004D3D53">
                            <w:rPr>
                              <w:spacing w:val="-6"/>
                            </w:rPr>
                            <w:t>5 NO. 1 (2022), Hal, 11</w:t>
                          </w:r>
                          <w:r w:rsidR="00524F12">
                            <w:rPr>
                              <w:spacing w:val="-6"/>
                            </w:rPr>
                            <w:t>4-127</w:t>
                          </w:r>
                        </w:p>
                        <w:p w:rsidR="000E3530" w:rsidRDefault="000E3530" w:rsidP="000E3530">
                          <w:pPr>
                            <w:pStyle w:val="BodyText"/>
                            <w:spacing w:line="286" w:lineRule="exact"/>
                            <w:ind w:left="45" w:right="41"/>
                            <w:jc w:val="center"/>
                          </w:pPr>
                          <w:r>
                            <w:t>ISSN</w:t>
                          </w:r>
                          <w:r>
                            <w:rPr>
                              <w:spacing w:val="-16"/>
                            </w:rPr>
                            <w:t xml:space="preserve"> </w:t>
                          </w:r>
                          <w:r>
                            <w:t>Online:</w:t>
                          </w:r>
                          <w:r>
                            <w:rPr>
                              <w:spacing w:val="-14"/>
                            </w:rPr>
                            <w:t xml:space="preserve"> </w:t>
                          </w:r>
                          <w:r>
                            <w:t>2621-6906</w:t>
                          </w:r>
                        </w:p>
                        <w:p w:rsidR="000E3530" w:rsidRDefault="000E3530" w:rsidP="000E3530">
                          <w:pPr>
                            <w:pStyle w:val="BodyText"/>
                            <w:spacing w:line="289" w:lineRule="exact"/>
                            <w:ind w:left="45" w:right="45"/>
                            <w:jc w:val="center"/>
                          </w:pPr>
                          <w:r>
                            <w:rPr>
                              <w:w w:val="95"/>
                            </w:rPr>
                            <w:t>Journal</w:t>
                          </w:r>
                          <w:r>
                            <w:rPr>
                              <w:spacing w:val="42"/>
                              <w:w w:val="95"/>
                            </w:rPr>
                            <w:t xml:space="preserve"> </w:t>
                          </w:r>
                          <w:r>
                            <w:rPr>
                              <w:w w:val="95"/>
                            </w:rPr>
                            <w:t>Homepage</w:t>
                          </w:r>
                          <w:r>
                            <w:rPr>
                              <w:spacing w:val="43"/>
                              <w:w w:val="95"/>
                            </w:rPr>
                            <w:t xml:space="preserve"> </w:t>
                          </w:r>
                          <w:r>
                            <w:rPr>
                              <w:w w:val="95"/>
                            </w:rPr>
                            <w:t>:</w:t>
                          </w:r>
                          <w:r>
                            <w:rPr>
                              <w:spacing w:val="44"/>
                              <w:w w:val="95"/>
                            </w:rPr>
                            <w:t xml:space="preserve"> </w:t>
                          </w:r>
                          <w:hyperlink r:id="rId1">
                            <w:r>
                              <w:rPr>
                                <w:color w:val="0462C1"/>
                                <w:w w:val="95"/>
                                <w:u w:val="single" w:color="0462C1"/>
                              </w:rPr>
                              <w:t>https://ojs.unsulbar.ac.id/index.php/arajang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9059C" id="_x0000_t202" coordsize="21600,21600" o:spt="202" path="m,l,21600r21600,l21600,xe">
              <v:stroke joinstyle="miter"/>
              <v:path gradientshapeok="t" o:connecttype="rect"/>
            </v:shapetype>
            <v:shape id="Text Box 30" o:spid="_x0000_s1028" type="#_x0000_t202" style="position:absolute;margin-left:127.7pt;margin-top:34.05pt;width:377.8pt;height:59.65pt;z-index:-1593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" filled="f" stroked="f">
              <v:textbox inset="0,0,0,0">
                <w:txbxContent>
                  <w:p w:rsidR="000E3530" w:rsidRDefault="000E3530" w:rsidP="000E3530">
                    <w:pPr>
                      <w:pStyle w:val="BodyText"/>
                      <w:spacing w:before="11"/>
                      <w:ind w:left="1515" w:right="1508" w:hanging="3"/>
                      <w:jc w:val="center"/>
                    </w:pPr>
                    <w:r>
                      <w:t>Arajang : Jurnal Ilmu Sosial Politik</w:t>
                    </w:r>
                    <w:r>
                      <w:rPr>
                        <w:spacing w:val="1"/>
                      </w:rPr>
                      <w:t xml:space="preserve"> </w:t>
                    </w:r>
                    <w:r>
                      <w:t>Volume</w:t>
                    </w:r>
                    <w:r w:rsidR="004D3D53">
                      <w:t xml:space="preserve"> : </w:t>
                    </w:r>
                    <w:r>
                      <w:rPr>
                        <w:spacing w:val="-6"/>
                      </w:rPr>
                      <w:t xml:space="preserve"> </w:t>
                    </w:r>
                    <w:r w:rsidR="004D3D53">
                      <w:rPr>
                        <w:spacing w:val="-6"/>
                      </w:rPr>
                      <w:t>5 NO. 1 (2022), Hal, 11</w:t>
                    </w:r>
                    <w:r w:rsidR="00524F12">
                      <w:rPr>
                        <w:spacing w:val="-6"/>
                      </w:rPr>
                      <w:t>4-127</w:t>
                    </w:r>
                  </w:p>
                  <w:p w:rsidR="000E3530" w:rsidRDefault="000E3530" w:rsidP="000E3530">
                    <w:pPr>
                      <w:pStyle w:val="BodyText"/>
                      <w:spacing w:line="286" w:lineRule="exact"/>
                      <w:ind w:left="45" w:right="41"/>
                      <w:jc w:val="center"/>
                    </w:pPr>
                    <w:r>
                      <w:t>ISSN</w:t>
                    </w:r>
                    <w:r>
                      <w:rPr>
                        <w:spacing w:val="-16"/>
                      </w:rPr>
                      <w:t xml:space="preserve"> </w:t>
                    </w:r>
                    <w:r>
                      <w:t>Online:</w:t>
                    </w:r>
                    <w:r>
                      <w:rPr>
                        <w:spacing w:val="-14"/>
                      </w:rPr>
                      <w:t xml:space="preserve"> </w:t>
                    </w:r>
                    <w:r>
                      <w:t>2621-6906</w:t>
                    </w:r>
                  </w:p>
                  <w:p w:rsidR="000E3530" w:rsidRDefault="000E3530" w:rsidP="000E3530">
                    <w:pPr>
                      <w:pStyle w:val="BodyText"/>
                      <w:spacing w:line="289" w:lineRule="exact"/>
                      <w:ind w:left="45" w:right="45"/>
                      <w:jc w:val="center"/>
                    </w:pPr>
                    <w:r>
                      <w:rPr>
                        <w:w w:val="95"/>
                      </w:rPr>
                      <w:t>Journal</w:t>
                    </w:r>
                    <w:r>
                      <w:rPr>
                        <w:spacing w:val="42"/>
                        <w:w w:val="95"/>
                      </w:rPr>
                      <w:t xml:space="preserve"> </w:t>
                    </w:r>
                    <w:r>
                      <w:rPr>
                        <w:w w:val="95"/>
                      </w:rPr>
                      <w:t>Homepage</w:t>
                    </w:r>
                    <w:r>
                      <w:rPr>
                        <w:spacing w:val="43"/>
                        <w:w w:val="95"/>
                      </w:rPr>
                      <w:t xml:space="preserve"> </w:t>
                    </w:r>
                    <w:r>
                      <w:rPr>
                        <w:w w:val="95"/>
                      </w:rPr>
                      <w:t>:</w:t>
                    </w:r>
                    <w:r>
                      <w:rPr>
                        <w:spacing w:val="44"/>
                        <w:w w:val="95"/>
                      </w:rPr>
                      <w:t xml:space="preserve"> </w:t>
                    </w:r>
                    <w:hyperlink r:id="rId2">
                      <w:r>
                        <w:rPr>
                          <w:color w:val="0462C1"/>
                          <w:w w:val="95"/>
                          <w:u w:val="single" w:color="0462C1"/>
                        </w:rPr>
                        <w:t>https://ojs.unsulbar.ac.id/index.php/arajang</w:t>
                      </w:r>
                    </w:hyperlink>
                  </w:p>
                </w:txbxContent>
              </v:textbox>
              <w10:wrap anchorx="page" anchory="page"/>
            </v:shape>
          </w:pict>
        </mc:Fallback>
      </mc:AlternateContent>
    </w:r>
    <w:r w:rsidR="000E3530">
      <w:rPr>
        <w:noProof/>
      </w:rPr>
      <mc:AlternateContent>
        <mc:Choice Requires="wpg">
          <w:drawing>
            <wp:anchor distT="0" distB="0" distL="114300" distR="114300" simplePos="0" relativeHeight="487382016" behindDoc="1" locked="0" layoutInCell="1" allowOverlap="1" wp14:anchorId="1ECCA714" wp14:editId="2C3265FC">
              <wp:simplePos x="0" y="0"/>
              <wp:positionH relativeFrom="page">
                <wp:posOffset>1086485</wp:posOffset>
              </wp:positionH>
              <wp:positionV relativeFrom="page">
                <wp:posOffset>425450</wp:posOffset>
              </wp:positionV>
              <wp:extent cx="1130300" cy="46926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0" cy="469265"/>
                        <a:chOff x="1711" y="670"/>
                        <a:chExt cx="1780" cy="739"/>
                      </a:xfrm>
                    </wpg:grpSpPr>
                    <pic:pic xmlns:pic="http://schemas.openxmlformats.org/drawingml/2006/picture">
                      <pic:nvPicPr>
                        <pic:cNvPr id="26"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20" y="671"/>
                          <a:ext cx="1771"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Line 8"/>
                      <wps:cNvCnPr/>
                      <wps:spPr bwMode="auto">
                        <a:xfrm>
                          <a:off x="1711" y="680"/>
                          <a:ext cx="20" cy="0"/>
                        </a:xfrm>
                        <a:prstGeom prst="line">
                          <a:avLst/>
                        </a:prstGeom>
                        <a:noFill/>
                        <a:ln w="12700">
                          <a:solidFill>
                            <a:srgbClr val="1736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BC2100" id="Group 25" o:spid="_x0000_s1026" style="position:absolute;margin-left:85.55pt;margin-top:33.5pt;width:89pt;height:36.95pt;z-index:-15934464;mso-position-horizontal-relative:page;mso-position-vertical-relative:page" coordorigin="1711,670" coordsize="1780,7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720;top:671;width:1771;height:7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">
                <v:imagedata r:id="rId4" o:title=""/>
              </v:shape>
              <v:line id="Line 8" o:spid="_x0000_s1028" style="position:absolute;visibility:visible;mso-wrap-style:square" from="1711,680" to="1731,6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" strokecolor="#17365d" strokeweight="1pt"/>
              <w10:wrap anchorx="page" anchory="page"/>
            </v:group>
          </w:pict>
        </mc:Fallback>
      </mc:AlternateContent>
    </w:r>
    <w:r w:rsidR="000E3530">
      <w:rPr>
        <w:noProof/>
      </w:rPr>
      <mc:AlternateContent>
        <mc:Choice Requires="wps">
          <w:drawing>
            <wp:anchor distT="0" distB="0" distL="114300" distR="114300" simplePos="0" relativeHeight="487383040" behindDoc="1" locked="0" layoutInCell="1" allowOverlap="1" wp14:anchorId="247F4579" wp14:editId="4198ED07">
              <wp:simplePos x="0" y="0"/>
              <wp:positionH relativeFrom="page">
                <wp:posOffset>1035050</wp:posOffset>
              </wp:positionH>
              <wp:positionV relativeFrom="page">
                <wp:posOffset>1223010</wp:posOffset>
              </wp:positionV>
              <wp:extent cx="5568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635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220A0" id="Straight Connector 28" o:spid="_x0000_s1026" style="position:absolute;z-index:-1593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5pt,96.3pt" to="520pt,9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" strokecolor="#4471c4" strokeweight=".5pt">
              <w10:wrap anchorx="page" anchory="page"/>
            </v:line>
          </w:pict>
        </mc:Fallback>
      </mc:AlternateContent>
    </w:r>
    <w:r w:rsidR="000E3530">
      <w:rPr>
        <w:noProof/>
      </w:rPr>
      <mc:AlternateContent>
        <mc:Choice Requires="wps">
          <w:drawing>
            <wp:anchor distT="0" distB="0" distL="114300" distR="114300" simplePos="0" relativeHeight="487384064" behindDoc="1" locked="0" layoutInCell="1" allowOverlap="1" wp14:anchorId="22C9F69E" wp14:editId="3906D368">
              <wp:simplePos x="0" y="0"/>
              <wp:positionH relativeFrom="page">
                <wp:posOffset>1022350</wp:posOffset>
              </wp:positionH>
              <wp:positionV relativeFrom="page">
                <wp:posOffset>1254760</wp:posOffset>
              </wp:positionV>
              <wp:extent cx="556895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1905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9C19D" id="Straight Connector 29" o:spid="_x0000_s1026" style="position:absolute;z-index:-159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pt,98.8pt" to="519pt,9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" strokecolor="#4471c4" strokeweight="1.5pt">
              <w10:wrap anchorx="page" anchory="page"/>
            </v:line>
          </w:pict>
        </mc:Fallback>
      </mc:AlternateContent>
    </w:r>
  </w:p>
  <w:p w:rsidR="000E3530" w:rsidRDefault="000E3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7310" w:rsidRDefault="00524F12">
    <w:pPr>
      <w:pStyle w:val="BodyText"/>
      <w:spacing w:line="14" w:lineRule="auto"/>
      <w:ind w:left="0"/>
      <w:jc w:val="left"/>
      <w:rPr>
        <w:sz w:val="20"/>
      </w:rPr>
    </w:pPr>
    <w:r>
      <w:rPr>
        <w:noProof/>
      </w:rPr>
      <mc:AlternateContent>
        <mc:Choice Requires="wps">
          <w:drawing>
            <wp:anchor distT="0" distB="0" distL="114300" distR="114300" simplePos="0" relativeHeight="487378432" behindDoc="1" locked="0" layoutInCell="1" allowOverlap="1" wp14:anchorId="1E8D4686" wp14:editId="2CD742D2">
              <wp:simplePos x="0" y="0"/>
              <wp:positionH relativeFrom="page">
                <wp:posOffset>1621790</wp:posOffset>
              </wp:positionH>
              <wp:positionV relativeFrom="page">
                <wp:posOffset>432435</wp:posOffset>
              </wp:positionV>
              <wp:extent cx="4581525" cy="757555"/>
              <wp:effectExtent l="0" t="0" r="9525"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F12" w:rsidRDefault="002005B6" w:rsidP="00524F12">
                          <w:pPr>
                            <w:pStyle w:val="BodyText"/>
                            <w:spacing w:before="11"/>
                            <w:ind w:left="1515" w:right="1508" w:hanging="3"/>
                            <w:jc w:val="center"/>
                          </w:pPr>
                          <w:r>
                            <w:t>Arajang : Jurnal Ilmu Sosial Politik</w:t>
                          </w:r>
                          <w:r>
                            <w:rPr>
                              <w:spacing w:val="1"/>
                            </w:rPr>
                            <w:t xml:space="preserve"> </w:t>
                          </w:r>
                          <w:r>
                            <w:t>Volume</w:t>
                          </w:r>
                          <w:r>
                            <w:rPr>
                              <w:spacing w:val="-6"/>
                            </w:rPr>
                            <w:t xml:space="preserve"> </w:t>
                          </w:r>
                          <w:r>
                            <w:t>5.</w:t>
                          </w:r>
                          <w:r>
                            <w:rPr>
                              <w:spacing w:val="-4"/>
                            </w:rPr>
                            <w:t xml:space="preserve"> </w:t>
                          </w:r>
                          <w:r>
                            <w:t>No.</w:t>
                          </w:r>
                          <w:r>
                            <w:rPr>
                              <w:spacing w:val="-4"/>
                            </w:rPr>
                            <w:t xml:space="preserve"> </w:t>
                          </w:r>
                          <w:r>
                            <w:t>1.</w:t>
                          </w:r>
                          <w:r>
                            <w:rPr>
                              <w:spacing w:val="-4"/>
                            </w:rPr>
                            <w:t xml:space="preserve"> </w:t>
                          </w:r>
                          <w:r>
                            <w:t>(2022),</w:t>
                          </w:r>
                          <w:r>
                            <w:rPr>
                              <w:spacing w:val="-5"/>
                            </w:rPr>
                            <w:t xml:space="preserve"> </w:t>
                          </w:r>
                          <w:r>
                            <w:t>hlm</w:t>
                          </w:r>
                          <w:r>
                            <w:rPr>
                              <w:spacing w:val="-5"/>
                            </w:rPr>
                            <w:t xml:space="preserve"> </w:t>
                          </w:r>
                          <w:r w:rsidR="00524F12">
                            <w:t>114-127</w:t>
                          </w:r>
                        </w:p>
                        <w:p w:rsidR="00747310" w:rsidRDefault="002005B6" w:rsidP="00524F12">
                          <w:pPr>
                            <w:pStyle w:val="BodyText"/>
                            <w:spacing w:before="11"/>
                            <w:ind w:left="1515" w:right="1508" w:hanging="3"/>
                            <w:jc w:val="center"/>
                          </w:pPr>
                          <w:r>
                            <w:t>ISSN</w:t>
                          </w:r>
                          <w:r>
                            <w:rPr>
                              <w:spacing w:val="-16"/>
                            </w:rPr>
                            <w:t xml:space="preserve"> </w:t>
                          </w:r>
                          <w:r>
                            <w:t>Online:</w:t>
                          </w:r>
                          <w:r>
                            <w:rPr>
                              <w:spacing w:val="-14"/>
                            </w:rPr>
                            <w:t xml:space="preserve"> </w:t>
                          </w:r>
                          <w:r>
                            <w:t>2621-6906</w:t>
                          </w:r>
                        </w:p>
                        <w:p w:rsidR="00747310" w:rsidRDefault="002005B6">
                          <w:pPr>
                            <w:pStyle w:val="BodyText"/>
                            <w:spacing w:line="289" w:lineRule="exact"/>
                            <w:ind w:left="45" w:right="45"/>
                            <w:jc w:val="center"/>
                          </w:pPr>
                          <w:r>
                            <w:rPr>
                              <w:w w:val="95"/>
                            </w:rPr>
                            <w:t>Journal</w:t>
                          </w:r>
                          <w:r>
                            <w:rPr>
                              <w:spacing w:val="42"/>
                              <w:w w:val="95"/>
                            </w:rPr>
                            <w:t xml:space="preserve"> </w:t>
                          </w:r>
                          <w:r>
                            <w:rPr>
                              <w:w w:val="95"/>
                            </w:rPr>
                            <w:t>Homepage</w:t>
                          </w:r>
                          <w:r>
                            <w:rPr>
                              <w:spacing w:val="43"/>
                              <w:w w:val="95"/>
                            </w:rPr>
                            <w:t xml:space="preserve"> </w:t>
                          </w:r>
                          <w:r>
                            <w:rPr>
                              <w:w w:val="95"/>
                            </w:rPr>
                            <w:t>:</w:t>
                          </w:r>
                          <w:r>
                            <w:rPr>
                              <w:spacing w:val="44"/>
                              <w:w w:val="95"/>
                            </w:rPr>
                            <w:t xml:space="preserve"> </w:t>
                          </w:r>
                          <w:hyperlink r:id="rId1">
                            <w:r>
                              <w:rPr>
                                <w:color w:val="0462C1"/>
                                <w:w w:val="95"/>
                                <w:u w:val="single" w:color="0462C1"/>
                              </w:rPr>
                              <w:t>https://ojs.unsulbar.ac.id/index.php/arajang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D4686" id="_x0000_t202" coordsize="21600,21600" o:spt="202" path="m,l,21600r21600,l21600,xe">
              <v:stroke joinstyle="miter"/>
              <v:path gradientshapeok="t" o:connecttype="rect"/>
            </v:shapetype>
            <v:shape id="Text Box 10" o:spid="_x0000_s1029" type="#_x0000_t202" style="position:absolute;margin-left:127.7pt;margin-top:34.05pt;width:360.75pt;height:59.65pt;z-index:-159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" filled="f" stroked="f">
              <v:textbox inset="0,0,0,0">
                <w:txbxContent>
                  <w:p w:rsidR="00524F12" w:rsidRDefault="002005B6" w:rsidP="00524F12">
                    <w:pPr>
                      <w:pStyle w:val="BodyText"/>
                      <w:spacing w:before="11"/>
                      <w:ind w:left="1515" w:right="1508" w:hanging="3"/>
                      <w:jc w:val="center"/>
                    </w:pPr>
                    <w:r>
                      <w:t>Arajang : Jurnal Ilmu Sosial Politik</w:t>
                    </w:r>
                    <w:r>
                      <w:rPr>
                        <w:spacing w:val="1"/>
                      </w:rPr>
                      <w:t xml:space="preserve"> </w:t>
                    </w:r>
                    <w:r>
                      <w:t>Volume</w:t>
                    </w:r>
                    <w:r>
                      <w:rPr>
                        <w:spacing w:val="-6"/>
                      </w:rPr>
                      <w:t xml:space="preserve"> </w:t>
                    </w:r>
                    <w:r>
                      <w:t>5.</w:t>
                    </w:r>
                    <w:r>
                      <w:rPr>
                        <w:spacing w:val="-4"/>
                      </w:rPr>
                      <w:t xml:space="preserve"> </w:t>
                    </w:r>
                    <w:r>
                      <w:t>No.</w:t>
                    </w:r>
                    <w:r>
                      <w:rPr>
                        <w:spacing w:val="-4"/>
                      </w:rPr>
                      <w:t xml:space="preserve"> </w:t>
                    </w:r>
                    <w:r>
                      <w:t>1.</w:t>
                    </w:r>
                    <w:r>
                      <w:rPr>
                        <w:spacing w:val="-4"/>
                      </w:rPr>
                      <w:t xml:space="preserve"> </w:t>
                    </w:r>
                    <w:r>
                      <w:t>(2022),</w:t>
                    </w:r>
                    <w:r>
                      <w:rPr>
                        <w:spacing w:val="-5"/>
                      </w:rPr>
                      <w:t xml:space="preserve"> </w:t>
                    </w:r>
                    <w:r>
                      <w:t>hlm</w:t>
                    </w:r>
                    <w:r>
                      <w:rPr>
                        <w:spacing w:val="-5"/>
                      </w:rPr>
                      <w:t xml:space="preserve"> </w:t>
                    </w:r>
                    <w:r w:rsidR="00524F12">
                      <w:t>114-127</w:t>
                    </w:r>
                  </w:p>
                  <w:p w:rsidR="00747310" w:rsidRDefault="002005B6" w:rsidP="00524F12">
                    <w:pPr>
                      <w:pStyle w:val="BodyText"/>
                      <w:spacing w:before="11"/>
                      <w:ind w:left="1515" w:right="1508" w:hanging="3"/>
                      <w:jc w:val="center"/>
                    </w:pPr>
                    <w:r>
                      <w:t>ISSN</w:t>
                    </w:r>
                    <w:r>
                      <w:rPr>
                        <w:spacing w:val="-16"/>
                      </w:rPr>
                      <w:t xml:space="preserve"> </w:t>
                    </w:r>
                    <w:r>
                      <w:t>Online:</w:t>
                    </w:r>
                    <w:r>
                      <w:rPr>
                        <w:spacing w:val="-14"/>
                      </w:rPr>
                      <w:t xml:space="preserve"> </w:t>
                    </w:r>
                    <w:r>
                      <w:t>2621-6906</w:t>
                    </w:r>
                  </w:p>
                  <w:p w:rsidR="00747310" w:rsidRDefault="002005B6">
                    <w:pPr>
                      <w:pStyle w:val="BodyText"/>
                      <w:spacing w:line="289" w:lineRule="exact"/>
                      <w:ind w:left="45" w:right="45"/>
                      <w:jc w:val="center"/>
                    </w:pPr>
                    <w:r>
                      <w:rPr>
                        <w:w w:val="95"/>
                      </w:rPr>
                      <w:t>Journal</w:t>
                    </w:r>
                    <w:r>
                      <w:rPr>
                        <w:spacing w:val="42"/>
                        <w:w w:val="95"/>
                      </w:rPr>
                      <w:t xml:space="preserve"> </w:t>
                    </w:r>
                    <w:r>
                      <w:rPr>
                        <w:w w:val="95"/>
                      </w:rPr>
                      <w:t>Homepage</w:t>
                    </w:r>
                    <w:r>
                      <w:rPr>
                        <w:spacing w:val="43"/>
                        <w:w w:val="95"/>
                      </w:rPr>
                      <w:t xml:space="preserve"> </w:t>
                    </w:r>
                    <w:r>
                      <w:rPr>
                        <w:w w:val="95"/>
                      </w:rPr>
                      <w:t>:</w:t>
                    </w:r>
                    <w:r>
                      <w:rPr>
                        <w:spacing w:val="44"/>
                        <w:w w:val="95"/>
                      </w:rPr>
                      <w:t xml:space="preserve"> </w:t>
                    </w:r>
                    <w:hyperlink r:id="rId2">
                      <w:r>
                        <w:rPr>
                          <w:color w:val="0462C1"/>
                          <w:w w:val="95"/>
                          <w:u w:val="single" w:color="0462C1"/>
                        </w:rPr>
                        <w:t>https://ojs.unsulbar.ac.id/index.php/arajang</w:t>
                      </w:r>
                    </w:hyperlink>
                  </w:p>
                </w:txbxContent>
              </v:textbox>
              <w10:wrap anchorx="page" anchory="page"/>
            </v:shape>
          </w:pict>
        </mc:Fallback>
      </mc:AlternateContent>
    </w:r>
    <w:r w:rsidR="002E14DB">
      <w:rPr>
        <w:noProof/>
      </w:rPr>
      <mc:AlternateContent>
        <mc:Choice Requires="wpg">
          <w:drawing>
            <wp:anchor distT="0" distB="0" distL="114300" distR="114300" simplePos="0" relativeHeight="487376896" behindDoc="1" locked="0" layoutInCell="1" allowOverlap="1" wp14:anchorId="2CA57453" wp14:editId="626C5EB5">
              <wp:simplePos x="0" y="0"/>
              <wp:positionH relativeFrom="page">
                <wp:posOffset>1086485</wp:posOffset>
              </wp:positionH>
              <wp:positionV relativeFrom="page">
                <wp:posOffset>425450</wp:posOffset>
              </wp:positionV>
              <wp:extent cx="1130300" cy="46926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0" cy="469265"/>
                        <a:chOff x="1711" y="670"/>
                        <a:chExt cx="1780" cy="739"/>
                      </a:xfrm>
                    </wpg:grpSpPr>
                    <pic:pic xmlns:pic="http://schemas.openxmlformats.org/drawingml/2006/picture">
                      <pic:nvPicPr>
                        <pic:cNvPr id="14"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20" y="671"/>
                          <a:ext cx="1771"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Line 8"/>
                      <wps:cNvCnPr/>
                      <wps:spPr bwMode="auto">
                        <a:xfrm>
                          <a:off x="1711" y="680"/>
                          <a:ext cx="20" cy="0"/>
                        </a:xfrm>
                        <a:prstGeom prst="line">
                          <a:avLst/>
                        </a:prstGeom>
                        <a:noFill/>
                        <a:ln w="12700">
                          <a:solidFill>
                            <a:srgbClr val="1736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6529E6" id="Group 13" o:spid="_x0000_s1026" style="position:absolute;margin-left:85.55pt;margin-top:33.5pt;width:89pt;height:36.95pt;z-index:-15939584;mso-position-horizontal-relative:page;mso-position-vertical-relative:page" coordorigin="1711,670" coordsize="1780,7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720;top:671;width:1771;height:7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">
                <v:imagedata r:id="rId4" o:title=""/>
              </v:shape>
              <v:line id="Line 8" o:spid="_x0000_s1028" style="position:absolute;visibility:visible;mso-wrap-style:square" from="1711,680" to="1731,6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" strokecolor="#17365d" strokeweight="1pt"/>
              <w10:wrap anchorx="page" anchory="page"/>
            </v:group>
          </w:pict>
        </mc:Fallback>
      </mc:AlternateContent>
    </w:r>
    <w:r w:rsidR="002E14DB">
      <w:rPr>
        <w:noProof/>
      </w:rPr>
      <mc:AlternateContent>
        <mc:Choice Requires="wps">
          <w:drawing>
            <wp:anchor distT="0" distB="0" distL="114300" distR="114300" simplePos="0" relativeHeight="487377408" behindDoc="1" locked="0" layoutInCell="1" allowOverlap="1" wp14:anchorId="727A2C54" wp14:editId="540385E7">
              <wp:simplePos x="0" y="0"/>
              <wp:positionH relativeFrom="page">
                <wp:posOffset>1035050</wp:posOffset>
              </wp:positionH>
              <wp:positionV relativeFrom="page">
                <wp:posOffset>1223010</wp:posOffset>
              </wp:positionV>
              <wp:extent cx="55689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635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27922" id="Straight Connector 12" o:spid="_x0000_s1026" style="position:absolute;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5pt,96.3pt" to="520pt,9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" strokecolor="#4471c4" strokeweight=".5pt">
              <w10:wrap anchorx="page" anchory="page"/>
            </v:line>
          </w:pict>
        </mc:Fallback>
      </mc:AlternateContent>
    </w:r>
    <w:r w:rsidR="002E14DB">
      <w:rPr>
        <w:noProof/>
      </w:rPr>
      <mc:AlternateContent>
        <mc:Choice Requires="wps">
          <w:drawing>
            <wp:anchor distT="0" distB="0" distL="114300" distR="114300" simplePos="0" relativeHeight="487377920" behindDoc="1" locked="0" layoutInCell="1" allowOverlap="1" wp14:anchorId="2634E4A2" wp14:editId="5633DC0A">
              <wp:simplePos x="0" y="0"/>
              <wp:positionH relativeFrom="page">
                <wp:posOffset>1022350</wp:posOffset>
              </wp:positionH>
              <wp:positionV relativeFrom="page">
                <wp:posOffset>1254760</wp:posOffset>
              </wp:positionV>
              <wp:extent cx="55689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1905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F3391" id="Straight Connector 11" o:spid="_x0000_s1026" style="position:absolute;z-index:-159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pt,98.8pt" to="519pt,9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" strokecolor="#4471c4" strokeweight="1.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10B8D"/>
    <w:multiLevelType w:val="hybridMultilevel"/>
    <w:tmpl w:val="A39E5814"/>
    <w:lvl w:ilvl="0" w:tplc="5A4A5016">
      <w:start w:val="1"/>
      <w:numFmt w:val="decimal"/>
      <w:lvlText w:val="%1."/>
      <w:lvlJc w:val="left"/>
      <w:pPr>
        <w:ind w:left="822" w:hanging="293"/>
        <w:jc w:val="left"/>
      </w:pPr>
      <w:rPr>
        <w:rFonts w:ascii="Tahoma" w:eastAsia="Tahoma" w:hAnsi="Tahoma" w:cs="Tahoma" w:hint="default"/>
        <w:w w:val="80"/>
        <w:sz w:val="24"/>
        <w:szCs w:val="24"/>
        <w:lang w:eastAsia="en-US" w:bidi="ar-SA"/>
      </w:rPr>
    </w:lvl>
    <w:lvl w:ilvl="1" w:tplc="C70CB61C">
      <w:numFmt w:val="bullet"/>
      <w:lvlText w:val="•"/>
      <w:lvlJc w:val="left"/>
      <w:pPr>
        <w:ind w:left="1656" w:hanging="293"/>
      </w:pPr>
      <w:rPr>
        <w:rFonts w:hint="default"/>
        <w:lang w:eastAsia="en-US" w:bidi="ar-SA"/>
      </w:rPr>
    </w:lvl>
    <w:lvl w:ilvl="2" w:tplc="000E6F1A">
      <w:numFmt w:val="bullet"/>
      <w:lvlText w:val="•"/>
      <w:lvlJc w:val="left"/>
      <w:pPr>
        <w:ind w:left="2493" w:hanging="293"/>
      </w:pPr>
      <w:rPr>
        <w:rFonts w:hint="default"/>
        <w:lang w:eastAsia="en-US" w:bidi="ar-SA"/>
      </w:rPr>
    </w:lvl>
    <w:lvl w:ilvl="3" w:tplc="B7CCA4F4">
      <w:numFmt w:val="bullet"/>
      <w:lvlText w:val="•"/>
      <w:lvlJc w:val="left"/>
      <w:pPr>
        <w:ind w:left="3329" w:hanging="293"/>
      </w:pPr>
      <w:rPr>
        <w:rFonts w:hint="default"/>
        <w:lang w:eastAsia="en-US" w:bidi="ar-SA"/>
      </w:rPr>
    </w:lvl>
    <w:lvl w:ilvl="4" w:tplc="B3BE3742">
      <w:numFmt w:val="bullet"/>
      <w:lvlText w:val="•"/>
      <w:lvlJc w:val="left"/>
      <w:pPr>
        <w:ind w:left="4166" w:hanging="293"/>
      </w:pPr>
      <w:rPr>
        <w:rFonts w:hint="default"/>
        <w:lang w:eastAsia="en-US" w:bidi="ar-SA"/>
      </w:rPr>
    </w:lvl>
    <w:lvl w:ilvl="5" w:tplc="52029ABC">
      <w:numFmt w:val="bullet"/>
      <w:lvlText w:val="•"/>
      <w:lvlJc w:val="left"/>
      <w:pPr>
        <w:ind w:left="5003" w:hanging="293"/>
      </w:pPr>
      <w:rPr>
        <w:rFonts w:hint="default"/>
        <w:lang w:eastAsia="en-US" w:bidi="ar-SA"/>
      </w:rPr>
    </w:lvl>
    <w:lvl w:ilvl="6" w:tplc="B0485D3C">
      <w:numFmt w:val="bullet"/>
      <w:lvlText w:val="•"/>
      <w:lvlJc w:val="left"/>
      <w:pPr>
        <w:ind w:left="5839" w:hanging="293"/>
      </w:pPr>
      <w:rPr>
        <w:rFonts w:hint="default"/>
        <w:lang w:eastAsia="en-US" w:bidi="ar-SA"/>
      </w:rPr>
    </w:lvl>
    <w:lvl w:ilvl="7" w:tplc="3E86F570">
      <w:numFmt w:val="bullet"/>
      <w:lvlText w:val="•"/>
      <w:lvlJc w:val="left"/>
      <w:pPr>
        <w:ind w:left="6676" w:hanging="293"/>
      </w:pPr>
      <w:rPr>
        <w:rFonts w:hint="default"/>
        <w:lang w:eastAsia="en-US" w:bidi="ar-SA"/>
      </w:rPr>
    </w:lvl>
    <w:lvl w:ilvl="8" w:tplc="63B6BF8C">
      <w:numFmt w:val="bullet"/>
      <w:lvlText w:val="•"/>
      <w:lvlJc w:val="left"/>
      <w:pPr>
        <w:ind w:left="7513" w:hanging="293"/>
      </w:pPr>
      <w:rPr>
        <w:rFonts w:hint="default"/>
        <w:lang w:eastAsia="en-US" w:bidi="ar-SA"/>
      </w:rPr>
    </w:lvl>
  </w:abstractNum>
  <w:abstractNum w:abstractNumId="1" w15:restartNumberingAfterBreak="0">
    <w:nsid w:val="71EB12E3"/>
    <w:multiLevelType w:val="hybridMultilevel"/>
    <w:tmpl w:val="93F24D88"/>
    <w:lvl w:ilvl="0" w:tplc="C09463A8">
      <w:start w:val="1"/>
      <w:numFmt w:val="upperLetter"/>
      <w:lvlText w:val="%1."/>
      <w:lvlJc w:val="left"/>
      <w:pPr>
        <w:ind w:left="822" w:hanging="360"/>
        <w:jc w:val="left"/>
      </w:pPr>
      <w:rPr>
        <w:rFonts w:ascii="Tahoma" w:eastAsia="Tahoma" w:hAnsi="Tahoma" w:cs="Tahoma" w:hint="default"/>
        <w:w w:val="105"/>
        <w:sz w:val="24"/>
        <w:szCs w:val="24"/>
        <w:lang w:eastAsia="en-US" w:bidi="ar-SA"/>
      </w:rPr>
    </w:lvl>
    <w:lvl w:ilvl="1" w:tplc="8A5C66A8">
      <w:start w:val="1"/>
      <w:numFmt w:val="decimal"/>
      <w:lvlText w:val="%2."/>
      <w:lvlJc w:val="left"/>
      <w:pPr>
        <w:ind w:left="822" w:hanging="360"/>
        <w:jc w:val="left"/>
      </w:pPr>
      <w:rPr>
        <w:rFonts w:ascii="Tahoma" w:eastAsia="Tahoma" w:hAnsi="Tahoma" w:cs="Tahoma" w:hint="default"/>
        <w:w w:val="80"/>
        <w:sz w:val="24"/>
        <w:szCs w:val="24"/>
        <w:lang w:eastAsia="en-US" w:bidi="ar-SA"/>
      </w:rPr>
    </w:lvl>
    <w:lvl w:ilvl="2" w:tplc="A9CA240E">
      <w:start w:val="1"/>
      <w:numFmt w:val="lowerLetter"/>
      <w:lvlText w:val="%3."/>
      <w:lvlJc w:val="left"/>
      <w:pPr>
        <w:ind w:left="1182" w:hanging="360"/>
        <w:jc w:val="left"/>
      </w:pPr>
      <w:rPr>
        <w:rFonts w:ascii="Tahoma" w:eastAsia="Tahoma" w:hAnsi="Tahoma" w:cs="Tahoma" w:hint="default"/>
        <w:w w:val="94"/>
        <w:sz w:val="24"/>
        <w:szCs w:val="24"/>
        <w:lang w:eastAsia="en-US" w:bidi="ar-SA"/>
      </w:rPr>
    </w:lvl>
    <w:lvl w:ilvl="3" w:tplc="7098EAE6">
      <w:numFmt w:val="bullet"/>
      <w:lvlText w:val="•"/>
      <w:lvlJc w:val="left"/>
      <w:pPr>
        <w:ind w:left="2959" w:hanging="360"/>
      </w:pPr>
      <w:rPr>
        <w:rFonts w:hint="default"/>
        <w:lang w:eastAsia="en-US" w:bidi="ar-SA"/>
      </w:rPr>
    </w:lvl>
    <w:lvl w:ilvl="4" w:tplc="09625E6E">
      <w:numFmt w:val="bullet"/>
      <w:lvlText w:val="•"/>
      <w:lvlJc w:val="left"/>
      <w:pPr>
        <w:ind w:left="3848" w:hanging="360"/>
      </w:pPr>
      <w:rPr>
        <w:rFonts w:hint="default"/>
        <w:lang w:eastAsia="en-US" w:bidi="ar-SA"/>
      </w:rPr>
    </w:lvl>
    <w:lvl w:ilvl="5" w:tplc="1C983CFA">
      <w:numFmt w:val="bullet"/>
      <w:lvlText w:val="•"/>
      <w:lvlJc w:val="left"/>
      <w:pPr>
        <w:ind w:left="4738" w:hanging="360"/>
      </w:pPr>
      <w:rPr>
        <w:rFonts w:hint="default"/>
        <w:lang w:eastAsia="en-US" w:bidi="ar-SA"/>
      </w:rPr>
    </w:lvl>
    <w:lvl w:ilvl="6" w:tplc="94E6C848">
      <w:numFmt w:val="bullet"/>
      <w:lvlText w:val="•"/>
      <w:lvlJc w:val="left"/>
      <w:pPr>
        <w:ind w:left="5628" w:hanging="360"/>
      </w:pPr>
      <w:rPr>
        <w:rFonts w:hint="default"/>
        <w:lang w:eastAsia="en-US" w:bidi="ar-SA"/>
      </w:rPr>
    </w:lvl>
    <w:lvl w:ilvl="7" w:tplc="0826D914">
      <w:numFmt w:val="bullet"/>
      <w:lvlText w:val="•"/>
      <w:lvlJc w:val="left"/>
      <w:pPr>
        <w:ind w:left="6517" w:hanging="360"/>
      </w:pPr>
      <w:rPr>
        <w:rFonts w:hint="default"/>
        <w:lang w:eastAsia="en-US" w:bidi="ar-SA"/>
      </w:rPr>
    </w:lvl>
    <w:lvl w:ilvl="8" w:tplc="8A18244C">
      <w:numFmt w:val="bullet"/>
      <w:lvlText w:val="•"/>
      <w:lvlJc w:val="left"/>
      <w:pPr>
        <w:ind w:left="7407" w:hanging="360"/>
      </w:pPr>
      <w:rPr>
        <w:rFonts w:hint="default"/>
        <w:lang w:eastAsia="en-US" w:bidi="ar-SA"/>
      </w:rPr>
    </w:lvl>
  </w:abstractNum>
  <w:num w:numId="1" w16cid:durableId="362098190">
    <w:abstractNumId w:val="0"/>
  </w:num>
  <w:num w:numId="2" w16cid:durableId="72045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10"/>
    <w:rsid w:val="000E3530"/>
    <w:rsid w:val="002005B6"/>
    <w:rsid w:val="002E14DB"/>
    <w:rsid w:val="00390D4E"/>
    <w:rsid w:val="004D3D53"/>
    <w:rsid w:val="004E438E"/>
    <w:rsid w:val="00524F12"/>
    <w:rsid w:val="00747310"/>
    <w:rsid w:val="00A209DC"/>
    <w:rsid w:val="00A600D3"/>
    <w:rsid w:val="00B76A58"/>
    <w:rsid w:val="00CC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A660708-62FD-CA4F-9889-DAB572FE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8"/>
      <w:ind w:left="102" w:right="580"/>
      <w:jc w:val="center"/>
      <w:outlineLvl w:val="0"/>
    </w:pPr>
    <w:rPr>
      <w:rFonts w:ascii="Trebuchet MS" w:eastAsia="Trebuchet MS" w:hAnsi="Trebuchet MS" w:cs="Trebuchet M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rPr>
      <w:sz w:val="24"/>
      <w:szCs w:val="24"/>
    </w:rPr>
  </w:style>
  <w:style w:type="paragraph" w:styleId="Title">
    <w:name w:val="Title"/>
    <w:basedOn w:val="Normal"/>
    <w:uiPriority w:val="1"/>
    <w:qFormat/>
    <w:pPr>
      <w:spacing w:before="90"/>
      <w:ind w:left="440" w:right="920" w:hanging="1"/>
      <w:jc w:val="center"/>
    </w:pPr>
    <w:rPr>
      <w:sz w:val="28"/>
      <w:szCs w:val="28"/>
    </w:rPr>
  </w:style>
  <w:style w:type="paragraph" w:styleId="ListParagraph">
    <w:name w:val="List Paragraph"/>
    <w:aliases w:val="kepala,Body of text,List Paragraph1"/>
    <w:basedOn w:val="Normal"/>
    <w:link w:val="ListParagraphChar"/>
    <w:qFormat/>
    <w:pPr>
      <w:spacing w:line="289" w:lineRule="exact"/>
      <w:ind w:left="822" w:hanging="361"/>
    </w:pPr>
  </w:style>
  <w:style w:type="paragraph" w:customStyle="1" w:styleId="TableParagraph">
    <w:name w:val="Table Paragraph"/>
    <w:basedOn w:val="Normal"/>
    <w:uiPriority w:val="1"/>
    <w:qFormat/>
    <w:pPr>
      <w:spacing w:line="220" w:lineRule="exact"/>
      <w:ind w:left="107"/>
    </w:pPr>
  </w:style>
  <w:style w:type="paragraph" w:styleId="HTMLPreformatted">
    <w:name w:val="HTML Preformatted"/>
    <w:basedOn w:val="Normal"/>
    <w:link w:val="HTMLPreformattedChar"/>
    <w:uiPriority w:val="99"/>
    <w:unhideWhenUsed/>
    <w:rsid w:val="00A20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209DC"/>
    <w:rPr>
      <w:rFonts w:ascii="Courier New" w:eastAsia="Times New Roman" w:hAnsi="Courier New" w:cs="Courier New"/>
      <w:sz w:val="20"/>
      <w:szCs w:val="20"/>
      <w:lang w:val="id-ID" w:eastAsia="id-ID"/>
    </w:rPr>
  </w:style>
  <w:style w:type="paragraph" w:customStyle="1" w:styleId="Default">
    <w:name w:val="Default"/>
    <w:rsid w:val="00A209DC"/>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209DC"/>
    <w:rPr>
      <w:color w:val="0000FF" w:themeColor="hyperlink"/>
      <w:u w:val="single"/>
    </w:rPr>
  </w:style>
  <w:style w:type="paragraph" w:styleId="BalloonText">
    <w:name w:val="Balloon Text"/>
    <w:basedOn w:val="Normal"/>
    <w:link w:val="BalloonTextChar"/>
    <w:uiPriority w:val="99"/>
    <w:semiHidden/>
    <w:unhideWhenUsed/>
    <w:rsid w:val="00A209DC"/>
    <w:rPr>
      <w:sz w:val="16"/>
      <w:szCs w:val="16"/>
    </w:rPr>
  </w:style>
  <w:style w:type="character" w:customStyle="1" w:styleId="BalloonTextChar">
    <w:name w:val="Balloon Text Char"/>
    <w:basedOn w:val="DefaultParagraphFont"/>
    <w:link w:val="BalloonText"/>
    <w:uiPriority w:val="99"/>
    <w:semiHidden/>
    <w:rsid w:val="00A209DC"/>
    <w:rPr>
      <w:rFonts w:ascii="Tahoma" w:eastAsia="Tahoma" w:hAnsi="Tahoma" w:cs="Tahoma"/>
      <w:sz w:val="16"/>
      <w:szCs w:val="16"/>
    </w:rPr>
  </w:style>
  <w:style w:type="character" w:customStyle="1" w:styleId="ListParagraphChar">
    <w:name w:val="List Paragraph Char"/>
    <w:aliases w:val="kepala Char,Body of text Char,List Paragraph1 Char"/>
    <w:link w:val="ListParagraph"/>
    <w:rsid w:val="002E14DB"/>
    <w:rPr>
      <w:rFonts w:ascii="Tahoma" w:eastAsia="Tahoma" w:hAnsi="Tahoma" w:cs="Tahoma"/>
    </w:rPr>
  </w:style>
  <w:style w:type="table" w:styleId="TableGrid">
    <w:name w:val="Table Grid"/>
    <w:basedOn w:val="TableNormal"/>
    <w:rsid w:val="002E14D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E14DB"/>
    <w:rPr>
      <w:i/>
      <w:iCs/>
    </w:rPr>
  </w:style>
  <w:style w:type="character" w:customStyle="1" w:styleId="st">
    <w:name w:val="st"/>
    <w:basedOn w:val="DefaultParagraphFont"/>
    <w:rsid w:val="002E14DB"/>
  </w:style>
  <w:style w:type="paragraph" w:styleId="Header">
    <w:name w:val="header"/>
    <w:basedOn w:val="Normal"/>
    <w:link w:val="HeaderChar"/>
    <w:uiPriority w:val="99"/>
    <w:unhideWhenUsed/>
    <w:rsid w:val="000E3530"/>
    <w:pPr>
      <w:tabs>
        <w:tab w:val="center" w:pos="4680"/>
        <w:tab w:val="right" w:pos="9360"/>
      </w:tabs>
    </w:pPr>
  </w:style>
  <w:style w:type="character" w:customStyle="1" w:styleId="HeaderChar">
    <w:name w:val="Header Char"/>
    <w:basedOn w:val="DefaultParagraphFont"/>
    <w:link w:val="Header"/>
    <w:uiPriority w:val="99"/>
    <w:rsid w:val="000E3530"/>
    <w:rPr>
      <w:rFonts w:ascii="Tahoma" w:eastAsia="Tahoma" w:hAnsi="Tahoma" w:cs="Tahoma"/>
    </w:rPr>
  </w:style>
  <w:style w:type="paragraph" w:styleId="Footer">
    <w:name w:val="footer"/>
    <w:basedOn w:val="Normal"/>
    <w:link w:val="FooterChar"/>
    <w:uiPriority w:val="99"/>
    <w:unhideWhenUsed/>
    <w:rsid w:val="000E3530"/>
    <w:pPr>
      <w:tabs>
        <w:tab w:val="center" w:pos="4680"/>
        <w:tab w:val="right" w:pos="9360"/>
      </w:tabs>
    </w:pPr>
  </w:style>
  <w:style w:type="character" w:customStyle="1" w:styleId="FooterChar">
    <w:name w:val="Footer Char"/>
    <w:basedOn w:val="DefaultParagraphFont"/>
    <w:link w:val="Footer"/>
    <w:uiPriority w:val="99"/>
    <w:rsid w:val="000E3530"/>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ndrawan@unsulbar.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dx.doi.org/10.31605/arajang.v5i1" TargetMode="External"/><Relationship Id="rId1" Type="http://schemas.openxmlformats.org/officeDocument/2006/relationships/hyperlink" Target="http://dx.doi.org/10.31605/arajang.v5i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ojs.unsulbar.ac.id/index.php/arajang" TargetMode="External"/><Relationship Id="rId1" Type="http://schemas.openxmlformats.org/officeDocument/2006/relationships/hyperlink" Target="https://ojs.unsulbar.ac.id/index.php/arajang"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ojs.unsulbar.ac.id/index.php/arajang" TargetMode="External"/><Relationship Id="rId1" Type="http://schemas.openxmlformats.org/officeDocument/2006/relationships/hyperlink" Target="https://ojs.unsulbar.ac.id/index.php/arajang"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3741</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tanzar88@gmail.com</dc:creator>
  <cp:lastModifiedBy>Microsoft Office User</cp:lastModifiedBy>
  <cp:revision>2</cp:revision>
  <dcterms:created xsi:type="dcterms:W3CDTF">2023-10-25T12:02:00Z</dcterms:created>
  <dcterms:modified xsi:type="dcterms:W3CDTF">2023-10-25T12:02:00Z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Microsoft® Word 2019</vt:lpwstr>
  </property>
  <property fmtid="{D5CDD505-2E9C-101B-9397-08002B2CF9AE}" pid="4" name="LastSaved">
    <vt:filetime>2022-12-09T00:00:00Z</vt:filetime>
  </property>
</Properties>
</file>