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DF25C" w14:textId="3B0FB5D0" w:rsidR="008969AE" w:rsidRPr="00A57298" w:rsidRDefault="00A337CF" w:rsidP="00A57298">
      <w:pPr>
        <w:pStyle w:val="Els-Title"/>
      </w:pPr>
      <w:r w:rsidRPr="00A57298">
        <w:t>Judul Artikel</w:t>
      </w:r>
      <w:r w:rsidR="008969AE" w:rsidRPr="00A57298">
        <w:t xml:space="preserve"> (Times New Roman 17 pt, Bold, Max. 20 </w:t>
      </w:r>
      <w:r w:rsidRPr="00A57298">
        <w:t>Kata</w:t>
      </w:r>
      <w:r w:rsidR="008969AE" w:rsidRPr="00A57298">
        <w:t>)</w:t>
      </w:r>
    </w:p>
    <w:p w14:paraId="721794C0" w14:textId="0AE513FF" w:rsidR="008969AE" w:rsidRPr="00F021BA" w:rsidRDefault="00A337CF" w:rsidP="008969AE">
      <w:pPr>
        <w:pStyle w:val="Els-Author"/>
        <w:spacing w:after="120"/>
        <w:rPr>
          <w:sz w:val="24"/>
          <w:szCs w:val="24"/>
          <w:lang w:val="id-ID" w:eastAsia="zh-CN"/>
        </w:rPr>
      </w:pPr>
      <w:r>
        <w:rPr>
          <w:sz w:val="24"/>
          <w:szCs w:val="24"/>
          <w:lang w:val="id-ID"/>
        </w:rPr>
        <w:t>Penulis Pertama</w:t>
      </w:r>
      <w:r w:rsidR="008969AE" w:rsidRPr="00F021BA">
        <w:rPr>
          <w:sz w:val="24"/>
          <w:szCs w:val="24"/>
          <w:lang w:val="id-ID"/>
        </w:rPr>
        <w:t xml:space="preserve"> </w:t>
      </w:r>
      <w:r w:rsidR="008969AE" w:rsidRPr="00F021BA">
        <w:rPr>
          <w:sz w:val="24"/>
          <w:szCs w:val="24"/>
          <w:vertAlign w:val="superscript"/>
          <w:lang w:val="id-ID"/>
        </w:rPr>
        <w:t>1</w:t>
      </w:r>
      <w:r w:rsidR="008969AE" w:rsidRPr="00F021BA">
        <w:rPr>
          <w:sz w:val="24"/>
          <w:szCs w:val="24"/>
          <w:lang w:val="id-ID"/>
        </w:rPr>
        <w:t xml:space="preserve">, </w:t>
      </w:r>
      <w:r>
        <w:rPr>
          <w:sz w:val="24"/>
          <w:szCs w:val="24"/>
          <w:lang w:val="id-ID"/>
        </w:rPr>
        <w:t>Penulis Kedua</w:t>
      </w:r>
      <w:r w:rsidR="008969AE" w:rsidRPr="00F021BA">
        <w:rPr>
          <w:sz w:val="24"/>
          <w:szCs w:val="24"/>
          <w:lang w:val="id-ID"/>
        </w:rPr>
        <w:t xml:space="preserve"> </w:t>
      </w:r>
      <w:r w:rsidR="008969AE" w:rsidRPr="00F021BA">
        <w:rPr>
          <w:sz w:val="24"/>
          <w:szCs w:val="24"/>
          <w:vertAlign w:val="superscript"/>
          <w:lang w:val="id-ID"/>
        </w:rPr>
        <w:t>2*</w:t>
      </w:r>
      <w:r w:rsidR="008969AE" w:rsidRPr="00F021BA">
        <w:rPr>
          <w:sz w:val="24"/>
          <w:szCs w:val="24"/>
          <w:lang w:val="id-ID"/>
        </w:rPr>
        <w:t xml:space="preserve">, </w:t>
      </w:r>
      <w:r>
        <w:rPr>
          <w:sz w:val="24"/>
          <w:szCs w:val="24"/>
          <w:lang w:val="id-ID"/>
        </w:rPr>
        <w:t>dst.</w:t>
      </w:r>
      <w:r w:rsidR="008969AE" w:rsidRPr="00F021BA">
        <w:rPr>
          <w:sz w:val="24"/>
          <w:szCs w:val="24"/>
          <w:lang w:val="id-ID"/>
        </w:rPr>
        <w:t xml:space="preserve"> (Times New Roman 12pt)</w:t>
      </w:r>
    </w:p>
    <w:p w14:paraId="0DB28815" w14:textId="61F78BED" w:rsidR="008969AE" w:rsidRPr="00F021BA" w:rsidRDefault="008969AE" w:rsidP="008969AE">
      <w:pPr>
        <w:pStyle w:val="Els-Affiliation"/>
        <w:rPr>
          <w:lang w:val="id-ID"/>
        </w:rPr>
      </w:pPr>
      <w:r w:rsidRPr="00F021BA">
        <w:rPr>
          <w:vertAlign w:val="superscript"/>
          <w:lang w:val="id-ID"/>
        </w:rPr>
        <w:t>1</w:t>
      </w:r>
      <w:r w:rsidR="00A337CF">
        <w:rPr>
          <w:lang w:val="id-ID"/>
        </w:rPr>
        <w:t>Afilisasi Penulis</w:t>
      </w:r>
      <w:r w:rsidR="00743CDE">
        <w:rPr>
          <w:lang w:val="id-ID"/>
        </w:rPr>
        <w:t xml:space="preserve"> Pertama</w:t>
      </w:r>
      <w:r w:rsidRPr="00F021BA">
        <w:rPr>
          <w:lang w:val="id-ID"/>
        </w:rPr>
        <w:t xml:space="preserve">, </w:t>
      </w:r>
      <w:r w:rsidR="00A337CF">
        <w:rPr>
          <w:lang w:val="id-ID"/>
        </w:rPr>
        <w:t>Kota</w:t>
      </w:r>
      <w:r w:rsidRPr="00F021BA">
        <w:rPr>
          <w:lang w:val="id-ID"/>
        </w:rPr>
        <w:t xml:space="preserve">, </w:t>
      </w:r>
      <w:r w:rsidR="00A337CF">
        <w:rPr>
          <w:lang w:val="id-ID"/>
        </w:rPr>
        <w:t>Negara</w:t>
      </w:r>
      <w:r w:rsidRPr="00F021BA">
        <w:rPr>
          <w:lang w:val="id-ID"/>
        </w:rPr>
        <w:t xml:space="preserve"> </w:t>
      </w:r>
      <w:r w:rsidRPr="00F021BA">
        <w:rPr>
          <w:lang w:val="id-ID" w:eastAsia="zh-CN"/>
        </w:rPr>
        <w:t>(Times New Roman 8 pt, italic)</w:t>
      </w:r>
    </w:p>
    <w:p w14:paraId="3D576D95" w14:textId="74B1400B" w:rsidR="008969AE" w:rsidRPr="00F021BA" w:rsidRDefault="008969AE" w:rsidP="008969AE">
      <w:pPr>
        <w:pStyle w:val="Els-Affiliation"/>
        <w:spacing w:after="120" w:line="240" w:lineRule="auto"/>
        <w:rPr>
          <w:lang w:val="id-ID" w:eastAsia="zh-CN"/>
        </w:rPr>
      </w:pPr>
      <w:r w:rsidRPr="00F021BA">
        <w:rPr>
          <w:vertAlign w:val="superscript"/>
          <w:lang w:val="id-ID"/>
        </w:rPr>
        <w:t>2</w:t>
      </w:r>
      <w:r w:rsidR="00A337CF">
        <w:rPr>
          <w:lang w:val="id-ID"/>
        </w:rPr>
        <w:t>Afilisasi Penulis</w:t>
      </w:r>
      <w:r w:rsidR="00743CDE">
        <w:rPr>
          <w:lang w:val="id-ID"/>
        </w:rPr>
        <w:t xml:space="preserve"> Kedua</w:t>
      </w:r>
      <w:r w:rsidR="00A337CF" w:rsidRPr="00F021BA">
        <w:rPr>
          <w:lang w:val="id-ID"/>
        </w:rPr>
        <w:t xml:space="preserve">, </w:t>
      </w:r>
      <w:r w:rsidR="00A337CF">
        <w:rPr>
          <w:lang w:val="id-ID"/>
        </w:rPr>
        <w:t>Kota</w:t>
      </w:r>
      <w:r w:rsidR="00A337CF" w:rsidRPr="00F021BA">
        <w:rPr>
          <w:lang w:val="id-ID"/>
        </w:rPr>
        <w:t xml:space="preserve">, </w:t>
      </w:r>
      <w:r w:rsidR="00A337CF">
        <w:rPr>
          <w:lang w:val="id-ID"/>
        </w:rPr>
        <w:t>Negara</w:t>
      </w:r>
      <w:r w:rsidRPr="00F021BA">
        <w:rPr>
          <w:lang w:val="id-ID"/>
        </w:rPr>
        <w:t xml:space="preserve"> </w:t>
      </w:r>
      <w:r w:rsidRPr="00F021BA">
        <w:rPr>
          <w:lang w:val="id-ID" w:eastAsia="zh-CN"/>
        </w:rPr>
        <w:t>(Times New Roman 8 pt, italic)</w:t>
      </w:r>
    </w:p>
    <w:p w14:paraId="4E8C6884" w14:textId="6CB77E59" w:rsidR="008969AE" w:rsidRDefault="008969AE" w:rsidP="008969AE">
      <w:pPr>
        <w:pStyle w:val="Els-Affiliation"/>
        <w:spacing w:after="120" w:line="240" w:lineRule="auto"/>
        <w:rPr>
          <w:i w:val="0"/>
          <w:lang w:val="id-ID"/>
        </w:rPr>
      </w:pPr>
      <w:r w:rsidRPr="00F021BA">
        <w:rPr>
          <w:iCs/>
          <w:lang w:val="id-ID" w:eastAsia="zh-CN"/>
        </w:rPr>
        <w:t>*</w:t>
      </w:r>
      <w:r w:rsidRPr="00F021BA">
        <w:rPr>
          <w:i w:val="0"/>
          <w:lang w:val="id-ID"/>
        </w:rPr>
        <w:t xml:space="preserve">Corresponding email: </w:t>
      </w:r>
      <w:hyperlink r:id="rId8" w:history="1">
        <w:r w:rsidR="00A337CF" w:rsidRPr="004A0D42">
          <w:rPr>
            <w:rStyle w:val="Hyperlink"/>
            <w:i w:val="0"/>
            <w:lang w:val="id-ID"/>
          </w:rPr>
          <w:t>author@</w:t>
        </w:r>
        <w:r w:rsidR="00A337CF" w:rsidRPr="004A0D42">
          <w:rPr>
            <w:rStyle w:val="Hyperlink"/>
            <w:i w:val="0"/>
            <w:lang w:val="id-ID"/>
          </w:rPr>
          <w:t>afilisasi.</w:t>
        </w:r>
        <w:r w:rsidR="00A337CF" w:rsidRPr="004A0D42">
          <w:rPr>
            <w:rStyle w:val="Hyperlink"/>
            <w:i w:val="0"/>
            <w:lang w:val="id-ID"/>
          </w:rPr>
          <w:t>com</w:t>
        </w:r>
      </w:hyperlink>
    </w:p>
    <w:p w14:paraId="6D8DAC85" w14:textId="77777777" w:rsidR="00A57298" w:rsidRPr="00A57298" w:rsidRDefault="00A57298" w:rsidP="00A57298">
      <w:pPr>
        <w:spacing w:after="0"/>
      </w:pPr>
    </w:p>
    <w:tbl>
      <w:tblPr>
        <w:tblStyle w:val="KisiTabel"/>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7"/>
        <w:gridCol w:w="236"/>
        <w:gridCol w:w="6901"/>
      </w:tblGrid>
      <w:tr w:rsidR="00A57298" w:rsidRPr="00A57298" w14:paraId="1C0C9572" w14:textId="77777777" w:rsidTr="00A57298">
        <w:tc>
          <w:tcPr>
            <w:tcW w:w="2497" w:type="dxa"/>
          </w:tcPr>
          <w:p w14:paraId="640EA0B2" w14:textId="77777777" w:rsidR="00A57298" w:rsidRPr="00A57298" w:rsidRDefault="00A57298" w:rsidP="00A57298">
            <w:pPr>
              <w:spacing w:after="0"/>
              <w:rPr>
                <w:noProof/>
                <w:lang w:val="id-ID"/>
              </w:rPr>
            </w:pPr>
          </w:p>
        </w:tc>
        <w:tc>
          <w:tcPr>
            <w:tcW w:w="236" w:type="dxa"/>
          </w:tcPr>
          <w:p w14:paraId="2037A90E" w14:textId="77777777" w:rsidR="00A57298" w:rsidRPr="00A57298" w:rsidRDefault="00A57298" w:rsidP="00A57298">
            <w:pPr>
              <w:spacing w:after="0"/>
              <w:rPr>
                <w:noProof/>
                <w:lang w:val="id-ID"/>
              </w:rPr>
            </w:pPr>
          </w:p>
        </w:tc>
        <w:tc>
          <w:tcPr>
            <w:tcW w:w="6901" w:type="dxa"/>
          </w:tcPr>
          <w:p w14:paraId="125D3024" w14:textId="6B6C9C01" w:rsidR="00A57298" w:rsidRPr="00A57298" w:rsidRDefault="00A57298" w:rsidP="00A57298">
            <w:pPr>
              <w:spacing w:after="0"/>
              <w:rPr>
                <w:noProof/>
                <w:lang w:val="id-ID"/>
              </w:rPr>
            </w:pPr>
            <w:r w:rsidRPr="00A57298">
              <w:rPr>
                <w:b/>
                <w:bCs/>
                <w:i/>
                <w:iCs/>
                <w:noProof/>
                <w:color w:val="004C76"/>
                <w:sz w:val="20"/>
                <w:szCs w:val="20"/>
                <w:lang w:val="id-ID"/>
              </w:rPr>
              <w:t>Abstract</w:t>
            </w:r>
          </w:p>
        </w:tc>
      </w:tr>
      <w:tr w:rsidR="00A57298" w:rsidRPr="00A57298" w14:paraId="444FBC36" w14:textId="77777777" w:rsidTr="00A57298">
        <w:tc>
          <w:tcPr>
            <w:tcW w:w="2497" w:type="dxa"/>
          </w:tcPr>
          <w:p w14:paraId="7DCC2A96" w14:textId="77777777" w:rsidR="00A57298" w:rsidRPr="00A57298" w:rsidRDefault="00A57298" w:rsidP="00A57298">
            <w:pPr>
              <w:spacing w:after="0" w:line="240" w:lineRule="auto"/>
              <w:jc w:val="both"/>
              <w:rPr>
                <w:b/>
                <w:bCs/>
                <w:i/>
                <w:iCs/>
                <w:noProof/>
                <w:color w:val="004C76"/>
                <w:sz w:val="16"/>
                <w:szCs w:val="16"/>
                <w:lang w:val="id-ID"/>
              </w:rPr>
            </w:pPr>
            <w:r w:rsidRPr="00A57298">
              <w:rPr>
                <w:b/>
                <w:bCs/>
                <w:i/>
                <w:iCs/>
                <w:noProof/>
                <w:color w:val="004C76"/>
                <w:sz w:val="16"/>
                <w:szCs w:val="16"/>
                <w:lang w:val="id-ID"/>
              </w:rPr>
              <w:t>Article History:</w:t>
            </w:r>
          </w:p>
          <w:p w14:paraId="1C8AAE16" w14:textId="4EF2E1DA" w:rsidR="00A57298" w:rsidRPr="00F021BA" w:rsidRDefault="00A57298" w:rsidP="00A57298">
            <w:pPr>
              <w:spacing w:after="0" w:line="240" w:lineRule="auto"/>
              <w:jc w:val="both"/>
              <w:rPr>
                <w:i/>
                <w:iCs/>
                <w:noProof/>
                <w:sz w:val="16"/>
                <w:szCs w:val="16"/>
                <w:lang w:val="id-ID"/>
              </w:rPr>
            </w:pPr>
            <w:r w:rsidRPr="00F021BA">
              <w:rPr>
                <w:i/>
                <w:iCs/>
                <w:noProof/>
                <w:sz w:val="16"/>
                <w:szCs w:val="16"/>
                <w:lang w:val="id-ID"/>
              </w:rPr>
              <w:t>Recevied: 6 Oct 2024</w:t>
            </w:r>
          </w:p>
          <w:p w14:paraId="0F45438F" w14:textId="77777777" w:rsidR="00A57298" w:rsidRPr="00F021BA" w:rsidRDefault="00A57298" w:rsidP="00A57298">
            <w:pPr>
              <w:spacing w:after="0" w:line="240" w:lineRule="auto"/>
              <w:jc w:val="both"/>
              <w:rPr>
                <w:i/>
                <w:iCs/>
                <w:noProof/>
                <w:sz w:val="16"/>
                <w:szCs w:val="16"/>
                <w:lang w:val="id-ID"/>
              </w:rPr>
            </w:pPr>
            <w:r w:rsidRPr="00F021BA">
              <w:rPr>
                <w:i/>
                <w:iCs/>
                <w:noProof/>
                <w:sz w:val="16"/>
                <w:szCs w:val="16"/>
                <w:lang w:val="id-ID"/>
              </w:rPr>
              <w:t>First Revised: 5 Nov 2024</w:t>
            </w:r>
          </w:p>
          <w:p w14:paraId="6F3D75F3" w14:textId="77777777" w:rsidR="00A57298" w:rsidRPr="00F021BA" w:rsidRDefault="00A57298" w:rsidP="00A57298">
            <w:pPr>
              <w:spacing w:after="0" w:line="240" w:lineRule="auto"/>
              <w:jc w:val="both"/>
              <w:rPr>
                <w:i/>
                <w:iCs/>
                <w:noProof/>
                <w:sz w:val="16"/>
                <w:szCs w:val="16"/>
                <w:lang w:val="id-ID"/>
              </w:rPr>
            </w:pPr>
            <w:r w:rsidRPr="00F021BA">
              <w:rPr>
                <w:i/>
                <w:iCs/>
                <w:noProof/>
                <w:sz w:val="16"/>
                <w:szCs w:val="16"/>
                <w:lang w:val="id-ID"/>
              </w:rPr>
              <w:t>Accepted: 12 Des 2024</w:t>
            </w:r>
          </w:p>
          <w:p w14:paraId="0063210B" w14:textId="77777777" w:rsidR="00A57298" w:rsidRDefault="00A57298" w:rsidP="00A57298">
            <w:pPr>
              <w:spacing w:after="0" w:line="240" w:lineRule="auto"/>
              <w:jc w:val="both"/>
              <w:rPr>
                <w:i/>
                <w:iCs/>
                <w:noProof/>
                <w:sz w:val="16"/>
                <w:szCs w:val="16"/>
                <w:lang w:val="id-ID"/>
              </w:rPr>
            </w:pPr>
            <w:r w:rsidRPr="00F021BA">
              <w:rPr>
                <w:i/>
                <w:iCs/>
                <w:noProof/>
                <w:sz w:val="16"/>
                <w:szCs w:val="16"/>
                <w:lang w:val="id-ID"/>
              </w:rPr>
              <w:t>Published: 20 Des 2024</w:t>
            </w:r>
          </w:p>
          <w:p w14:paraId="59EA0A44" w14:textId="11FC9E52" w:rsidR="00A57298" w:rsidRPr="00A57298" w:rsidRDefault="00A57298" w:rsidP="00A57298">
            <w:pPr>
              <w:spacing w:after="0" w:line="240" w:lineRule="auto"/>
              <w:jc w:val="both"/>
              <w:rPr>
                <w:i/>
                <w:iCs/>
                <w:noProof/>
                <w:sz w:val="16"/>
                <w:szCs w:val="16"/>
                <w:lang w:val="id-ID"/>
              </w:rPr>
            </w:pPr>
          </w:p>
        </w:tc>
        <w:tc>
          <w:tcPr>
            <w:tcW w:w="236" w:type="dxa"/>
          </w:tcPr>
          <w:p w14:paraId="0298C306" w14:textId="77777777" w:rsidR="00A57298" w:rsidRPr="00A57298" w:rsidRDefault="00A57298" w:rsidP="00A57298">
            <w:pPr>
              <w:spacing w:after="0"/>
              <w:rPr>
                <w:noProof/>
              </w:rPr>
            </w:pPr>
          </w:p>
        </w:tc>
        <w:tc>
          <w:tcPr>
            <w:tcW w:w="6901" w:type="dxa"/>
          </w:tcPr>
          <w:p w14:paraId="397E7B5F" w14:textId="090CC20D" w:rsidR="00A57298" w:rsidRPr="00A57298" w:rsidRDefault="00A57298" w:rsidP="00A57298">
            <w:pPr>
              <w:spacing w:after="0" w:line="240" w:lineRule="auto"/>
              <w:jc w:val="both"/>
              <w:rPr>
                <w:i/>
                <w:iCs/>
                <w:noProof/>
                <w:sz w:val="20"/>
                <w:szCs w:val="20"/>
                <w:lang w:val="id-ID"/>
              </w:rPr>
            </w:pPr>
            <w:r w:rsidRPr="00F021BA">
              <w:rPr>
                <w:i/>
                <w:iCs/>
                <w:noProof/>
                <w:sz w:val="20"/>
                <w:szCs w:val="20"/>
                <w:lang w:val="id-ID"/>
              </w:rPr>
              <w:t>The Abstract are written in English using Times New Roman 10 pt with single line spacing, one paragraph, aligned justifying, and a maximum of 300 words. The abstract must at least contain brief background, objectives, theory, methods, results and conclusions, and not contain tables, figures, references, abbreviations/ acronyms and mathematical equations. The keywords used are a maximum of 5 words, classified by first word of alphabet on first word, and separated by commas.</w:t>
            </w:r>
          </w:p>
        </w:tc>
      </w:tr>
      <w:tr w:rsidR="00A57298" w:rsidRPr="00A57298" w14:paraId="1BF15344" w14:textId="77777777" w:rsidTr="00A57298">
        <w:tc>
          <w:tcPr>
            <w:tcW w:w="2497" w:type="dxa"/>
          </w:tcPr>
          <w:p w14:paraId="2A72CC04" w14:textId="77777777" w:rsidR="00A57298" w:rsidRDefault="00A57298" w:rsidP="00A57298">
            <w:pPr>
              <w:spacing w:after="0" w:line="240" w:lineRule="auto"/>
              <w:jc w:val="both"/>
              <w:rPr>
                <w:b/>
                <w:bCs/>
                <w:i/>
                <w:iCs/>
                <w:noProof/>
                <w:sz w:val="16"/>
                <w:szCs w:val="16"/>
                <w:lang w:val="id-ID"/>
              </w:rPr>
            </w:pPr>
          </w:p>
          <w:p w14:paraId="08D63AC6" w14:textId="75F7472F" w:rsidR="00A57298" w:rsidRPr="00A57298" w:rsidRDefault="00A57298" w:rsidP="00A57298">
            <w:pPr>
              <w:spacing w:after="0" w:line="240" w:lineRule="auto"/>
              <w:jc w:val="both"/>
              <w:rPr>
                <w:b/>
                <w:bCs/>
                <w:i/>
                <w:iCs/>
                <w:noProof/>
                <w:color w:val="004C76"/>
                <w:sz w:val="16"/>
                <w:szCs w:val="16"/>
                <w:lang w:val="id-ID"/>
              </w:rPr>
            </w:pPr>
            <w:r w:rsidRPr="00A57298">
              <w:rPr>
                <w:b/>
                <w:bCs/>
                <w:i/>
                <w:iCs/>
                <w:noProof/>
                <w:color w:val="004C76"/>
                <w:sz w:val="16"/>
                <w:szCs w:val="16"/>
                <w:lang w:val="id-ID"/>
              </w:rPr>
              <w:t>Keywords:</w:t>
            </w:r>
          </w:p>
          <w:p w14:paraId="32A371C5" w14:textId="56CF4BC6" w:rsidR="00A57298" w:rsidRDefault="00A57298" w:rsidP="00A57298">
            <w:pPr>
              <w:spacing w:after="0" w:line="240" w:lineRule="auto"/>
              <w:rPr>
                <w:i/>
                <w:iCs/>
                <w:noProof/>
                <w:sz w:val="16"/>
                <w:szCs w:val="16"/>
                <w:lang w:val="id-ID"/>
              </w:rPr>
            </w:pPr>
            <w:r w:rsidRPr="00F021BA">
              <w:rPr>
                <w:i/>
                <w:iCs/>
                <w:noProof/>
                <w:sz w:val="16"/>
                <w:szCs w:val="16"/>
                <w:lang w:val="id-ID"/>
              </w:rPr>
              <w:t>Keywords 1, Keywords 2, Keywords 3, Keywords 4, Keywords 5</w:t>
            </w:r>
          </w:p>
          <w:p w14:paraId="2C9BEA01" w14:textId="24CE1B5E" w:rsidR="00A57298" w:rsidRPr="00A57298" w:rsidRDefault="00A57298" w:rsidP="00A57298">
            <w:pPr>
              <w:spacing w:after="0" w:line="240" w:lineRule="auto"/>
              <w:rPr>
                <w:b/>
                <w:bCs/>
                <w:i/>
                <w:iCs/>
                <w:noProof/>
                <w:sz w:val="16"/>
                <w:szCs w:val="16"/>
                <w:lang w:val="id-ID"/>
              </w:rPr>
            </w:pPr>
          </w:p>
        </w:tc>
        <w:tc>
          <w:tcPr>
            <w:tcW w:w="236" w:type="dxa"/>
          </w:tcPr>
          <w:p w14:paraId="746D0280" w14:textId="77777777" w:rsidR="00A57298" w:rsidRPr="00A57298" w:rsidRDefault="00A57298" w:rsidP="00A57298">
            <w:pPr>
              <w:spacing w:after="0"/>
              <w:rPr>
                <w:noProof/>
              </w:rPr>
            </w:pPr>
          </w:p>
        </w:tc>
        <w:tc>
          <w:tcPr>
            <w:tcW w:w="6901" w:type="dxa"/>
          </w:tcPr>
          <w:p w14:paraId="1505D60C" w14:textId="77777777" w:rsidR="00A57298" w:rsidRPr="00A57298" w:rsidRDefault="00A57298" w:rsidP="00A57298">
            <w:pPr>
              <w:spacing w:after="0"/>
              <w:rPr>
                <w:noProof/>
              </w:rPr>
            </w:pPr>
          </w:p>
        </w:tc>
      </w:tr>
    </w:tbl>
    <w:p w14:paraId="084AE301" w14:textId="77777777" w:rsidR="00240A09" w:rsidRPr="00F021BA" w:rsidRDefault="00240A09" w:rsidP="006625A8">
      <w:pPr>
        <w:pStyle w:val="Els-1storder-head"/>
        <w:numPr>
          <w:ilvl w:val="0"/>
          <w:numId w:val="0"/>
        </w:numPr>
        <w:spacing w:before="120" w:after="0"/>
        <w:jc w:val="both"/>
        <w:rPr>
          <w:noProof/>
          <w:sz w:val="22"/>
          <w:szCs w:val="22"/>
          <w:lang w:val="id-ID"/>
        </w:rPr>
      </w:pPr>
    </w:p>
    <w:p w14:paraId="5F4DAE66" w14:textId="234E276A" w:rsidR="008969AE" w:rsidRPr="00A57298" w:rsidRDefault="008969AE" w:rsidP="006625A8">
      <w:pPr>
        <w:pStyle w:val="Els-1storder-head"/>
        <w:numPr>
          <w:ilvl w:val="0"/>
          <w:numId w:val="2"/>
        </w:numPr>
        <w:spacing w:before="120" w:after="0"/>
        <w:ind w:left="284" w:hanging="284"/>
        <w:jc w:val="both"/>
        <w:rPr>
          <w:noProof/>
          <w:color w:val="004C76"/>
          <w:sz w:val="22"/>
          <w:szCs w:val="22"/>
          <w:lang w:val="id-ID"/>
        </w:rPr>
      </w:pPr>
      <w:r w:rsidRPr="00A57298">
        <w:rPr>
          <w:noProof/>
          <w:color w:val="004C76"/>
          <w:sz w:val="22"/>
          <w:szCs w:val="22"/>
          <w:lang w:val="id-ID"/>
        </w:rPr>
        <w:t>INTRODUCTION</w:t>
      </w:r>
    </w:p>
    <w:p w14:paraId="77165CC8" w14:textId="04B98CBE" w:rsidR="00B12FB9" w:rsidRDefault="00B12FB9" w:rsidP="00B12FB9">
      <w:pPr>
        <w:spacing w:before="100" w:after="0"/>
        <w:ind w:firstLine="284"/>
        <w:jc w:val="both"/>
        <w:rPr>
          <w:rFonts w:ascii="Times New Roman" w:hAnsi="Times New Roman" w:cs="Times New Roman"/>
        </w:rPr>
      </w:pPr>
      <w:proofErr w:type="spellStart"/>
      <w:r w:rsidRPr="008A19D3">
        <w:rPr>
          <w:rFonts w:ascii="Times New Roman" w:hAnsi="Times New Roman" w:cs="Times New Roman"/>
        </w:rPr>
        <w:t>Template</w:t>
      </w:r>
      <w:proofErr w:type="spellEnd"/>
      <w:r w:rsidRPr="008A19D3">
        <w:rPr>
          <w:rFonts w:ascii="Times New Roman" w:hAnsi="Times New Roman" w:cs="Times New Roman"/>
        </w:rPr>
        <w:t xml:space="preserve"> ini digunakan untuk artikel yang akan dikirim ke </w:t>
      </w:r>
      <w:r w:rsidRPr="008A19D3">
        <w:rPr>
          <w:rFonts w:ascii="Times New Roman" w:hAnsi="Times New Roman" w:cs="Times New Roman"/>
          <w:lang w:val="en-US"/>
        </w:rPr>
        <w:t xml:space="preserve">JARQF: </w:t>
      </w:r>
      <w:r w:rsidRPr="008A19D3">
        <w:rPr>
          <w:rFonts w:ascii="Times New Roman" w:hAnsi="Times New Roman" w:cs="Times New Roman"/>
          <w:i/>
          <w:iCs/>
          <w:lang w:val="en-US"/>
        </w:rPr>
        <w:t>Journal of Actuarial, Risk, and Quantitative Finance</w:t>
      </w:r>
      <w:r w:rsidRPr="008A19D3">
        <w:rPr>
          <w:rFonts w:ascii="Times New Roman" w:hAnsi="Times New Roman" w:cs="Times New Roman"/>
        </w:rPr>
        <w:t xml:space="preserve">. Artikel ditulis </w:t>
      </w:r>
      <w:r>
        <w:rPr>
          <w:rFonts w:ascii="Times New Roman" w:hAnsi="Times New Roman" w:cs="Times New Roman"/>
        </w:rPr>
        <w:t xml:space="preserve">menggunakan Bahasa Indonesia atau Bahasa </w:t>
      </w:r>
      <w:proofErr w:type="spellStart"/>
      <w:r>
        <w:rPr>
          <w:rFonts w:ascii="Times New Roman" w:hAnsi="Times New Roman" w:cs="Times New Roman"/>
        </w:rPr>
        <w:t xml:space="preserve">Inggris, </w:t>
      </w:r>
      <w:proofErr w:type="spellEnd"/>
      <w:r w:rsidRPr="008A19D3">
        <w:rPr>
          <w:rFonts w:ascii="Times New Roman" w:hAnsi="Times New Roman" w:cs="Times New Roman"/>
        </w:rPr>
        <w:t>pada kertas berukuran A4</w:t>
      </w:r>
      <w:r>
        <w:rPr>
          <w:rFonts w:ascii="Times New Roman" w:hAnsi="Times New Roman" w:cs="Times New Roman"/>
        </w:rPr>
        <w:t>,</w:t>
      </w:r>
      <w:r w:rsidRPr="008A19D3">
        <w:rPr>
          <w:rFonts w:ascii="Times New Roman" w:hAnsi="Times New Roman" w:cs="Times New Roman"/>
        </w:rPr>
        <w:t xml:space="preserve"> maksimal 15 halaman</w:t>
      </w:r>
      <w:r>
        <w:rPr>
          <w:rFonts w:ascii="Times New Roman" w:hAnsi="Times New Roman" w:cs="Times New Roman"/>
        </w:rPr>
        <w:t>,</w:t>
      </w:r>
      <w:r w:rsidRPr="008A19D3">
        <w:rPr>
          <w:rFonts w:ascii="Times New Roman" w:hAnsi="Times New Roman" w:cs="Times New Roman"/>
        </w:rPr>
        <w:t xml:space="preserve">  dengan margin semua sisi (2 cm), jenis dan dimensi huruf, </w:t>
      </w:r>
      <w:proofErr w:type="spellStart"/>
      <w:r w:rsidRPr="008A19D3">
        <w:rPr>
          <w:rFonts w:ascii="Times New Roman" w:hAnsi="Times New Roman" w:cs="Times New Roman"/>
        </w:rPr>
        <w:t>Times</w:t>
      </w:r>
      <w:proofErr w:type="spellEnd"/>
      <w:r w:rsidRPr="008A19D3">
        <w:rPr>
          <w:rFonts w:ascii="Times New Roman" w:hAnsi="Times New Roman" w:cs="Times New Roman"/>
        </w:rPr>
        <w:t xml:space="preserve"> New Roman 11, </w:t>
      </w:r>
      <w:proofErr w:type="spellStart"/>
      <w:r w:rsidRPr="008A19D3">
        <w:rPr>
          <w:rFonts w:ascii="Times New Roman" w:hAnsi="Times New Roman" w:cs="Times New Roman"/>
        </w:rPr>
        <w:t>line</w:t>
      </w:r>
      <w:proofErr w:type="spellEnd"/>
      <w:r w:rsidRPr="008A19D3">
        <w:rPr>
          <w:rFonts w:ascii="Times New Roman" w:hAnsi="Times New Roman" w:cs="Times New Roman"/>
        </w:rPr>
        <w:t xml:space="preserve"> spasi </w:t>
      </w:r>
      <w:r>
        <w:rPr>
          <w:rFonts w:ascii="Times New Roman" w:hAnsi="Times New Roman" w:cs="Times New Roman"/>
        </w:rPr>
        <w:t>1,15</w:t>
      </w:r>
      <w:r w:rsidRPr="008A19D3">
        <w:rPr>
          <w:rFonts w:ascii="Times New Roman" w:hAnsi="Times New Roman" w:cs="Times New Roman"/>
        </w:rPr>
        <w:t xml:space="preserve">. Artikel dikirimkan dalam bentuk </w:t>
      </w:r>
      <w:proofErr w:type="spellStart"/>
      <w:r w:rsidRPr="008A19D3">
        <w:rPr>
          <w:rFonts w:ascii="Times New Roman" w:hAnsi="Times New Roman" w:cs="Times New Roman"/>
        </w:rPr>
        <w:t>s</w:t>
      </w:r>
      <w:r w:rsidRPr="008A19D3">
        <w:rPr>
          <w:rFonts w:ascii="Times New Roman" w:hAnsi="Times New Roman" w:cs="Times New Roman"/>
          <w:i/>
        </w:rPr>
        <w:t>oftfile</w:t>
      </w:r>
      <w:proofErr w:type="spellEnd"/>
      <w:r w:rsidRPr="008A19D3">
        <w:rPr>
          <w:rFonts w:ascii="Times New Roman" w:hAnsi="Times New Roman" w:cs="Times New Roman"/>
          <w:i/>
        </w:rPr>
        <w:t xml:space="preserve"> </w:t>
      </w:r>
      <w:r w:rsidRPr="008A19D3">
        <w:rPr>
          <w:rFonts w:ascii="Times New Roman" w:hAnsi="Times New Roman" w:cs="Times New Roman"/>
        </w:rPr>
        <w:t xml:space="preserve">Ms. Word, sesuai dengan </w:t>
      </w:r>
      <w:proofErr w:type="spellStart"/>
      <w:r w:rsidRPr="008A19D3">
        <w:rPr>
          <w:rFonts w:ascii="Times New Roman" w:hAnsi="Times New Roman" w:cs="Times New Roman"/>
        </w:rPr>
        <w:t>template</w:t>
      </w:r>
      <w:proofErr w:type="spellEnd"/>
      <w:r w:rsidRPr="008A19D3">
        <w:rPr>
          <w:rFonts w:ascii="Times New Roman" w:hAnsi="Times New Roman" w:cs="Times New Roman"/>
        </w:rPr>
        <w:t xml:space="preserve"> ini. </w:t>
      </w:r>
    </w:p>
    <w:p w14:paraId="1A8A3F16" w14:textId="37C4673E" w:rsidR="00B12FB9" w:rsidRDefault="00B12FB9" w:rsidP="00B12FB9">
      <w:pPr>
        <w:spacing w:before="100" w:after="0"/>
        <w:ind w:firstLine="284"/>
        <w:jc w:val="both"/>
        <w:rPr>
          <w:rFonts w:ascii="Times New Roman" w:hAnsi="Times New Roman" w:cs="Times New Roman"/>
          <w:lang w:val="en-US"/>
        </w:rPr>
      </w:pPr>
      <w:proofErr w:type="spellStart"/>
      <w:r>
        <w:rPr>
          <w:rFonts w:ascii="Times New Roman" w:hAnsi="Times New Roman" w:cs="Times New Roman"/>
          <w:lang w:val="en-US"/>
        </w:rPr>
        <w:t>Penulisan</w:t>
      </w:r>
      <w:proofErr w:type="spellEnd"/>
      <w:r>
        <w:rPr>
          <w:rFonts w:ascii="Times New Roman" w:hAnsi="Times New Roman" w:cs="Times New Roman"/>
          <w:lang w:val="en-US"/>
        </w:rPr>
        <w:t xml:space="preserve"> paragraph </w:t>
      </w:r>
      <w:proofErr w:type="spellStart"/>
      <w:r>
        <w:rPr>
          <w:rFonts w:ascii="Times New Roman" w:hAnsi="Times New Roman" w:cs="Times New Roman"/>
          <w:lang w:val="en-US"/>
        </w:rPr>
        <w:t>menjorok</w:t>
      </w:r>
      <w:proofErr w:type="spellEnd"/>
      <w:r>
        <w:rPr>
          <w:rFonts w:ascii="Times New Roman" w:hAnsi="Times New Roman" w:cs="Times New Roman"/>
          <w:lang w:val="en-US"/>
        </w:rPr>
        <w:t xml:space="preserve"> </w:t>
      </w:r>
      <w:proofErr w:type="gramStart"/>
      <w:r>
        <w:rPr>
          <w:rFonts w:ascii="Times New Roman" w:hAnsi="Times New Roman" w:cs="Times New Roman"/>
          <w:lang w:val="en-US"/>
        </w:rPr>
        <w:t>1.5 tab</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batas margin. </w:t>
      </w:r>
      <w:proofErr w:type="spellStart"/>
      <w:r>
        <w:rPr>
          <w:rFonts w:ascii="Times New Roman" w:hAnsi="Times New Roman" w:cs="Times New Roman"/>
          <w:lang w:val="en-US"/>
        </w:rPr>
        <w:t>Spasi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antar</w:t>
      </w:r>
      <w:proofErr w:type="spellEnd"/>
      <w:r>
        <w:rPr>
          <w:rFonts w:ascii="Times New Roman" w:hAnsi="Times New Roman" w:cs="Times New Roman"/>
          <w:lang w:val="en-US"/>
        </w:rPr>
        <w:t xml:space="preserve"> paragraph before </w:t>
      </w:r>
      <w:r>
        <w:rPr>
          <w:rFonts w:ascii="Times New Roman" w:hAnsi="Times New Roman" w:cs="Times New Roman"/>
          <w:lang w:val="en-US"/>
        </w:rPr>
        <w:t>5</w:t>
      </w:r>
      <w:r>
        <w:rPr>
          <w:rFonts w:ascii="Times New Roman" w:hAnsi="Times New Roman" w:cs="Times New Roman"/>
          <w:lang w:val="en-US"/>
        </w:rPr>
        <w:t xml:space="preserve"> pt dan after 0 pt. </w:t>
      </w:r>
      <w:proofErr w:type="spellStart"/>
      <w:r>
        <w:rPr>
          <w:rFonts w:ascii="Times New Roman" w:hAnsi="Times New Roman" w:cs="Times New Roman"/>
          <w:lang w:val="en-US"/>
        </w:rPr>
        <w:t>Perhatikan</w:t>
      </w:r>
      <w:proofErr w:type="spellEnd"/>
      <w:r>
        <w:rPr>
          <w:rFonts w:ascii="Times New Roman" w:hAnsi="Times New Roman" w:cs="Times New Roman"/>
          <w:lang w:val="en-US"/>
        </w:rPr>
        <w:t xml:space="preserve"> header pada template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halaman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pertama</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kedua</w:t>
      </w:r>
      <w:proofErr w:type="spellEnd"/>
      <w:r>
        <w:rPr>
          <w:rFonts w:ascii="Times New Roman" w:hAnsi="Times New Roman" w:cs="Times New Roman"/>
          <w:lang w:val="en-US"/>
        </w:rPr>
        <w:t xml:space="preserve"> header </w:t>
      </w:r>
      <w:proofErr w:type="spellStart"/>
      <w:r>
        <w:rPr>
          <w:rFonts w:ascii="Times New Roman" w:hAnsi="Times New Roman" w:cs="Times New Roman"/>
          <w:lang w:val="en-US"/>
        </w:rPr>
        <w:t>berbeda</w:t>
      </w:r>
      <w:proofErr w:type="spellEnd"/>
      <w:r>
        <w:rPr>
          <w:rFonts w:ascii="Times New Roman" w:hAnsi="Times New Roman" w:cs="Times New Roman"/>
          <w:lang w:val="en-US"/>
        </w:rPr>
        <w:t xml:space="preserve">. Halaman </w:t>
      </w:r>
      <w:proofErr w:type="spellStart"/>
      <w:r>
        <w:rPr>
          <w:rFonts w:ascii="Times New Roman" w:hAnsi="Times New Roman" w:cs="Times New Roman"/>
          <w:lang w:val="en-US"/>
        </w:rPr>
        <w:t>kedua</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seterusnya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menggunakan</w:t>
      </w:r>
      <w:proofErr w:type="spellEnd"/>
      <w:r>
        <w:rPr>
          <w:rFonts w:ascii="Times New Roman" w:hAnsi="Times New Roman" w:cs="Times New Roman"/>
          <w:lang w:val="en-US"/>
        </w:rPr>
        <w:t xml:space="preserve"> header di </w:t>
      </w:r>
      <w:proofErr w:type="spellStart"/>
      <w:r>
        <w:rPr>
          <w:rFonts w:ascii="Times New Roman" w:hAnsi="Times New Roman" w:cs="Times New Roman"/>
          <w:lang w:val="en-US"/>
        </w:rPr>
        <w:t>halaman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kedua</w:t>
      </w:r>
      <w:proofErr w:type="spellEnd"/>
      <w:r>
        <w:rPr>
          <w:rFonts w:ascii="Times New Roman" w:hAnsi="Times New Roman" w:cs="Times New Roman"/>
          <w:lang w:val="en-US"/>
        </w:rPr>
        <w:t xml:space="preserve">. Header di </w:t>
      </w:r>
      <w:proofErr w:type="spellStart"/>
      <w:r>
        <w:rPr>
          <w:rFonts w:ascii="Times New Roman" w:hAnsi="Times New Roman" w:cs="Times New Roman"/>
          <w:lang w:val="en-US"/>
        </w:rPr>
        <w:t>halaman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pertama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khusus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tulisan di </w:t>
      </w:r>
      <w:proofErr w:type="spellStart"/>
      <w:r>
        <w:rPr>
          <w:rFonts w:ascii="Times New Roman" w:hAnsi="Times New Roman" w:cs="Times New Roman"/>
          <w:lang w:val="en-US"/>
        </w:rPr>
        <w:t>halaman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pertama</w:t>
      </w:r>
      <w:proofErr w:type="spellEnd"/>
      <w:r>
        <w:rPr>
          <w:rFonts w:ascii="Times New Roman" w:hAnsi="Times New Roman" w:cs="Times New Roman"/>
          <w:lang w:val="en-US"/>
        </w:rPr>
        <w:t>.</w:t>
      </w:r>
    </w:p>
    <w:p w14:paraId="1CEBEEE9" w14:textId="65972C84" w:rsidR="00FD214C" w:rsidRPr="00B12FB9" w:rsidRDefault="00B12FB9" w:rsidP="00B12FB9">
      <w:pPr>
        <w:spacing w:before="100" w:after="0"/>
        <w:ind w:firstLine="284"/>
        <w:jc w:val="both"/>
        <w:rPr>
          <w:rFonts w:ascii="Times New Roman" w:hAnsi="Times New Roman" w:cs="Times New Roman"/>
        </w:rPr>
      </w:pPr>
      <w:r w:rsidRPr="004868A6">
        <w:rPr>
          <w:rFonts w:ascii="Times New Roman" w:hAnsi="Times New Roman" w:cs="Times New Roman"/>
        </w:rPr>
        <w:t>Pendahuluan berisi latar-belakang persoalan, kajian pustaka, permasalahan dan tujuan penelitian serta hal-hal lain yang terkait dengan penelitian.</w:t>
      </w:r>
      <w:r>
        <w:rPr>
          <w:rFonts w:ascii="Times New Roman" w:hAnsi="Times New Roman" w:cs="Times New Roman"/>
        </w:rPr>
        <w:t xml:space="preserve"> </w:t>
      </w:r>
      <w:r w:rsidRPr="00B12FB9">
        <w:rPr>
          <w:rFonts w:ascii="Times New Roman" w:hAnsi="Times New Roman" w:cs="Times New Roman"/>
        </w:rPr>
        <w:t>Bagian Pendahuluan harus didukung oleh literatur atau penelitian sebelumnya yang dapat dijadikan ide dasar dalam menentukan solusi permasalahan serta untuk menunjukkan keterbatasan penelitian sebelumnya.</w:t>
      </w:r>
    </w:p>
    <w:p w14:paraId="3C87CD68" w14:textId="55724C74" w:rsidR="008969AE" w:rsidRPr="00A57298" w:rsidRDefault="008969AE" w:rsidP="00B12FB9">
      <w:pPr>
        <w:pStyle w:val="Els-1storder-head"/>
        <w:numPr>
          <w:ilvl w:val="0"/>
          <w:numId w:val="2"/>
        </w:numPr>
        <w:spacing w:after="0"/>
        <w:ind w:left="284" w:hanging="284"/>
        <w:rPr>
          <w:noProof/>
          <w:color w:val="004C76"/>
          <w:sz w:val="22"/>
          <w:szCs w:val="22"/>
          <w:lang w:val="id-ID"/>
        </w:rPr>
      </w:pPr>
      <w:r w:rsidRPr="00A57298">
        <w:rPr>
          <w:noProof/>
          <w:color w:val="004C76"/>
          <w:sz w:val="22"/>
          <w:szCs w:val="22"/>
          <w:lang w:val="id-ID"/>
        </w:rPr>
        <w:t>METHODS</w:t>
      </w:r>
    </w:p>
    <w:p w14:paraId="1EB40800" w14:textId="77777777" w:rsidR="00144874" w:rsidRDefault="00B12FB9" w:rsidP="00144874">
      <w:pPr>
        <w:spacing w:before="100" w:after="0"/>
        <w:ind w:firstLine="284"/>
        <w:jc w:val="both"/>
        <w:rPr>
          <w:rFonts w:ascii="Times New Roman" w:hAnsi="Times New Roman" w:cs="Times New Roman"/>
          <w:lang w:val="en-US"/>
        </w:rPr>
      </w:pPr>
      <w:r w:rsidRPr="00F9326F">
        <w:rPr>
          <w:rFonts w:ascii="Times New Roman" w:hAnsi="Times New Roman" w:cs="Times New Roman"/>
        </w:rPr>
        <w:t xml:space="preserve">Jelaskan metode yang digunakan serta  </w:t>
      </w:r>
      <w:proofErr w:type="spellStart"/>
      <w:r w:rsidRPr="00F9326F">
        <w:rPr>
          <w:rFonts w:ascii="Times New Roman" w:hAnsi="Times New Roman" w:cs="Times New Roman"/>
        </w:rPr>
        <w:t>rincian</w:t>
      </w:r>
      <w:proofErr w:type="spellEnd"/>
      <w:r w:rsidRPr="00F9326F">
        <w:rPr>
          <w:rFonts w:ascii="Times New Roman" w:hAnsi="Times New Roman" w:cs="Times New Roman"/>
        </w:rPr>
        <w:t xml:space="preserve"> metode pengumpulan data dan metode analisis. Pada bagian ini juga dapat dijelaskan perspektif yang mendasari pemilihan metode tertentu</w:t>
      </w:r>
      <w:r>
        <w:rPr>
          <w:rFonts w:ascii="Times New Roman" w:hAnsi="Times New Roman" w:cs="Times New Roman"/>
        </w:rPr>
        <w:t>.</w:t>
      </w:r>
      <w:r w:rsidRPr="00F9326F">
        <w:rPr>
          <w:rFonts w:ascii="Times New Roman" w:hAnsi="Times New Roman" w:cs="Times New Roman"/>
        </w:rPr>
        <w:t xml:space="preserve"> </w:t>
      </w:r>
    </w:p>
    <w:p w14:paraId="1C41FC52" w14:textId="1B2CBF4F" w:rsidR="00F021BA" w:rsidRPr="00FC2E1B" w:rsidRDefault="00B12FB9" w:rsidP="00144874">
      <w:pPr>
        <w:spacing w:before="100" w:after="0"/>
        <w:ind w:firstLine="284"/>
        <w:jc w:val="both"/>
        <w:rPr>
          <w:rFonts w:ascii="Times New Roman" w:hAnsi="Times New Roman" w:cs="Times New Roman"/>
          <w:lang w:val="en-US"/>
        </w:rPr>
      </w:pPr>
      <w:r w:rsidRPr="00B12FB9">
        <w:rPr>
          <w:rFonts w:ascii="Times New Roman" w:hAnsi="Times New Roman" w:cs="Times New Roman"/>
          <w:lang w:val="en-US"/>
        </w:rPr>
        <w:t>Metode</w:t>
      </w:r>
      <w:r w:rsidRPr="00FC2E1B">
        <w:rPr>
          <w:rFonts w:ascii="Times New Roman" w:hAnsi="Times New Roman" w:cs="Times New Roman"/>
          <w:lang w:val="en-US"/>
        </w:rPr>
        <w:t xml:space="preserve"> </w:t>
      </w:r>
      <w:proofErr w:type="spellStart"/>
      <w:r w:rsidRPr="00FC2E1B">
        <w:rPr>
          <w:rFonts w:ascii="Times New Roman" w:hAnsi="Times New Roman" w:cs="Times New Roman"/>
          <w:lang w:val="en-US"/>
        </w:rPr>
        <w:t>penelitian</w:t>
      </w:r>
      <w:proofErr w:type="spellEnd"/>
      <w:r w:rsidRPr="00FC2E1B">
        <w:rPr>
          <w:rFonts w:ascii="Times New Roman" w:hAnsi="Times New Roman" w:cs="Times New Roman"/>
          <w:lang w:val="en-US"/>
        </w:rPr>
        <w:t xml:space="preserve"> </w:t>
      </w:r>
      <w:proofErr w:type="spellStart"/>
      <w:r w:rsidRPr="00FC2E1B">
        <w:rPr>
          <w:rFonts w:ascii="Times New Roman" w:hAnsi="Times New Roman" w:cs="Times New Roman"/>
          <w:lang w:val="en-US"/>
        </w:rPr>
        <w:t>berisi</w:t>
      </w:r>
      <w:proofErr w:type="spellEnd"/>
      <w:r w:rsidRPr="00FC2E1B">
        <w:rPr>
          <w:rFonts w:ascii="Times New Roman" w:hAnsi="Times New Roman" w:cs="Times New Roman"/>
          <w:lang w:val="en-US"/>
        </w:rPr>
        <w:t xml:space="preserve"> </w:t>
      </w:r>
      <w:proofErr w:type="spellStart"/>
      <w:r w:rsidRPr="00FC2E1B">
        <w:rPr>
          <w:rFonts w:ascii="Times New Roman" w:hAnsi="Times New Roman" w:cs="Times New Roman"/>
          <w:lang w:val="en-US"/>
        </w:rPr>
        <w:t>penjelasan</w:t>
      </w:r>
      <w:proofErr w:type="spellEnd"/>
      <w:r w:rsidRPr="00FC2E1B">
        <w:rPr>
          <w:rFonts w:ascii="Times New Roman" w:hAnsi="Times New Roman" w:cs="Times New Roman"/>
          <w:lang w:val="en-US"/>
        </w:rPr>
        <w:t xml:space="preserve"> berupa paragraf tentang desain penelitian atau deskripsi pengaturan eksperimen, sumber data, teknik pengumpulan data, dan analisis data yang dilakukan oleh peneliti. Metode ini berisi bagaimana data dianalisis, teori yang mendukung pemecahan masalah, definisi, aksioma, simulasi dan lain-lain.</w:t>
      </w:r>
      <w:r w:rsidR="008969AE" w:rsidRPr="00FC2E1B">
        <w:rPr>
          <w:rFonts w:ascii="Times New Roman" w:hAnsi="Times New Roman" w:cs="Times New Roman"/>
          <w:lang w:val="en-US"/>
        </w:rPr>
        <w:t xml:space="preserve"> </w:t>
      </w:r>
    </w:p>
    <w:p w14:paraId="142FB0C2" w14:textId="7A95DA87" w:rsidR="008969AE" w:rsidRPr="00F021BA" w:rsidRDefault="00144874" w:rsidP="00FD214C">
      <w:pPr>
        <w:pStyle w:val="Els-1storder-head"/>
        <w:numPr>
          <w:ilvl w:val="0"/>
          <w:numId w:val="2"/>
        </w:numPr>
        <w:spacing w:before="100" w:after="0"/>
        <w:ind w:left="284" w:hanging="284"/>
        <w:rPr>
          <w:noProof/>
          <w:sz w:val="22"/>
          <w:szCs w:val="22"/>
          <w:lang w:val="id-ID"/>
        </w:rPr>
      </w:pPr>
      <w:r>
        <w:rPr>
          <w:noProof/>
          <w:color w:val="004C76"/>
          <w:sz w:val="22"/>
          <w:szCs w:val="22"/>
          <w:lang w:val="id-ID"/>
        </w:rPr>
        <w:t>HASIL DAN PEMBAHASAN</w:t>
      </w:r>
    </w:p>
    <w:p w14:paraId="0E88312A" w14:textId="09C98240" w:rsidR="00F021BA" w:rsidRPr="00FC2E1B" w:rsidRDefault="00144874" w:rsidP="00144874">
      <w:pPr>
        <w:spacing w:before="100" w:after="0"/>
        <w:ind w:firstLine="284"/>
        <w:jc w:val="both"/>
        <w:rPr>
          <w:rFonts w:ascii="Times New Roman" w:hAnsi="Times New Roman" w:cs="Times New Roman"/>
          <w:lang w:val="en-US"/>
        </w:rPr>
      </w:pPr>
      <w:r w:rsidRPr="00FC2E1B">
        <w:rPr>
          <w:rFonts w:ascii="Times New Roman" w:hAnsi="Times New Roman" w:cs="Times New Roman"/>
        </w:rPr>
        <w:t>Pada bagian ini, hasil penelitian harus dijelaskan secara jelas dan ringkas. Hasil harus dapat menjawab masalah utama dan memperoleh solusi untuk mencapai tujuan yang terkandung dalam bagian pendahuluan. Data yang telah diolah disajikan dalam bentuk tabel, grafik, diagram, gambar disertai penjelasan yang jelas.</w:t>
      </w:r>
    </w:p>
    <w:p w14:paraId="470B2E39" w14:textId="7CDCD80D" w:rsidR="00F021BA" w:rsidRPr="00B12FB9" w:rsidRDefault="00144874" w:rsidP="00F021BA">
      <w:pPr>
        <w:pStyle w:val="DaftarParagraf"/>
        <w:numPr>
          <w:ilvl w:val="1"/>
          <w:numId w:val="2"/>
        </w:numPr>
        <w:spacing w:before="120" w:after="0"/>
        <w:ind w:left="426" w:hanging="426"/>
        <w:jc w:val="both"/>
        <w:rPr>
          <w:rFonts w:ascii="Times New Roman" w:hAnsi="Times New Roman" w:cs="Times New Roman"/>
          <w:b/>
          <w:i/>
          <w:iCs/>
          <w:noProof/>
          <w:color w:val="004C76"/>
        </w:rPr>
      </w:pPr>
      <w:r>
        <w:rPr>
          <w:rFonts w:ascii="Times New Roman" w:hAnsi="Times New Roman" w:cs="Times New Roman"/>
          <w:b/>
          <w:i/>
          <w:iCs/>
          <w:noProof/>
          <w:color w:val="004C76"/>
        </w:rPr>
        <w:lastRenderedPageBreak/>
        <w:t>Sub-bab</w:t>
      </w:r>
    </w:p>
    <w:p w14:paraId="4CF17003" w14:textId="00BF23D2" w:rsidR="00F021BA" w:rsidRPr="00144874" w:rsidRDefault="00144874" w:rsidP="00144874">
      <w:pPr>
        <w:spacing w:before="100" w:after="0"/>
        <w:ind w:firstLine="284"/>
        <w:jc w:val="both"/>
        <w:rPr>
          <w:rFonts w:ascii="Times New Roman" w:hAnsi="Times New Roman" w:cs="Times New Roman"/>
        </w:rPr>
      </w:pPr>
      <w:r>
        <w:rPr>
          <w:rFonts w:ascii="Times New Roman" w:hAnsi="Times New Roman" w:cs="Times New Roman"/>
        </w:rPr>
        <w:t>S</w:t>
      </w:r>
      <w:r w:rsidRPr="004868A6">
        <w:rPr>
          <w:rFonts w:ascii="Times New Roman" w:hAnsi="Times New Roman" w:cs="Times New Roman"/>
        </w:rPr>
        <w:t xml:space="preserve">ub-bab tidak harus </w:t>
      </w:r>
      <w:r>
        <w:rPr>
          <w:rFonts w:ascii="Times New Roman" w:hAnsi="Times New Roman" w:cs="Times New Roman"/>
        </w:rPr>
        <w:t>ada</w:t>
      </w:r>
      <w:r w:rsidRPr="004868A6">
        <w:rPr>
          <w:rFonts w:ascii="Times New Roman" w:hAnsi="Times New Roman" w:cs="Times New Roman"/>
        </w:rPr>
        <w:t xml:space="preserve"> seperti yang tertulis di </w:t>
      </w:r>
      <w:proofErr w:type="spellStart"/>
      <w:r w:rsidRPr="004868A6">
        <w:rPr>
          <w:rFonts w:ascii="Times New Roman" w:hAnsi="Times New Roman" w:cs="Times New Roman"/>
        </w:rPr>
        <w:t>template</w:t>
      </w:r>
      <w:proofErr w:type="spellEnd"/>
      <w:r w:rsidRPr="004868A6">
        <w:rPr>
          <w:rFonts w:ascii="Times New Roman" w:hAnsi="Times New Roman" w:cs="Times New Roman"/>
        </w:rPr>
        <w:t xml:space="preserve"> ini, penulis dapat menentukan urutan dan penamaan sesuai dengan pemikiran masing-masing.</w:t>
      </w:r>
      <w:r>
        <w:rPr>
          <w:rFonts w:ascii="Times New Roman" w:hAnsi="Times New Roman" w:cs="Times New Roman"/>
        </w:rPr>
        <w:t xml:space="preserve"> </w:t>
      </w:r>
      <w:r w:rsidRPr="00144874">
        <w:rPr>
          <w:rFonts w:ascii="Times New Roman" w:hAnsi="Times New Roman" w:cs="Times New Roman"/>
        </w:rPr>
        <w:t>Pemisahan antara judul utama, sub-judul dan sub-sub-judul harus diberi nomor dalam naskah, misalnya sebagai berikut:</w:t>
      </w:r>
    </w:p>
    <w:p w14:paraId="6DC424C2" w14:textId="6152157C" w:rsidR="00B86A44" w:rsidRPr="00B12FB9" w:rsidRDefault="00144874" w:rsidP="00B86A44">
      <w:pPr>
        <w:pStyle w:val="Els-1storder-head"/>
        <w:numPr>
          <w:ilvl w:val="1"/>
          <w:numId w:val="2"/>
        </w:numPr>
        <w:spacing w:before="120" w:after="0" w:line="276" w:lineRule="auto"/>
        <w:ind w:left="426" w:hanging="426"/>
        <w:jc w:val="both"/>
        <w:rPr>
          <w:rFonts w:eastAsiaTheme="minorHAnsi"/>
          <w:i/>
          <w:iCs/>
          <w:noProof/>
          <w:color w:val="004C76"/>
          <w:sz w:val="22"/>
          <w:szCs w:val="22"/>
          <w:lang w:val="id-ID"/>
        </w:rPr>
      </w:pPr>
      <w:r>
        <w:rPr>
          <w:rFonts w:eastAsiaTheme="minorHAnsi"/>
          <w:i/>
          <w:iCs/>
          <w:noProof/>
          <w:color w:val="004C76"/>
          <w:sz w:val="22"/>
          <w:szCs w:val="22"/>
          <w:lang w:val="id-ID"/>
        </w:rPr>
        <w:t>Persamaan Matematika</w:t>
      </w:r>
    </w:p>
    <w:p w14:paraId="5214DEA1" w14:textId="1F7DD833" w:rsidR="007C1671" w:rsidRDefault="00144874" w:rsidP="00144874">
      <w:pPr>
        <w:spacing w:before="100" w:after="0"/>
        <w:ind w:firstLine="284"/>
        <w:jc w:val="both"/>
        <w:rPr>
          <w:b/>
          <w:noProof/>
        </w:rPr>
      </w:pPr>
      <w:r w:rsidRPr="00144874">
        <w:rPr>
          <w:rFonts w:ascii="Times New Roman" w:hAnsi="Times New Roman" w:cs="Times New Roman"/>
        </w:rPr>
        <w:t>Persamaan matematika ditempatkan di posisi tengah (terpusat) menggunakan font Times New Roman untuk Teks, Fungsi dan Variabel. Setiap persamaan diberi nomor secara berurutan dalam format (1), (2),.. dan seterusnya, dan disejajarkan sebagai berikut:</w:t>
      </w:r>
      <w:r w:rsidR="007C1671">
        <w:rPr>
          <w:noProof/>
        </w:rPr>
        <w:tab/>
      </w:r>
    </w:p>
    <w:p w14:paraId="4BCC7D92" w14:textId="40FB849B" w:rsidR="007C1671" w:rsidRPr="00B86A44" w:rsidRDefault="008C30A2" w:rsidP="00B86A44">
      <w:pPr>
        <w:pStyle w:val="Els-1storder-head"/>
        <w:numPr>
          <w:ilvl w:val="0"/>
          <w:numId w:val="0"/>
        </w:numPr>
        <w:spacing w:before="120" w:after="0" w:line="276" w:lineRule="auto"/>
        <w:ind w:left="2880" w:firstLine="720"/>
        <w:jc w:val="both"/>
        <w:rPr>
          <w:b w:val="0"/>
          <w:noProof/>
          <w:sz w:val="22"/>
          <w:szCs w:val="22"/>
          <w:lang w:val="id-ID"/>
        </w:rPr>
      </w:pPr>
      <m:oMath>
        <m:r>
          <m:rPr>
            <m:sty m:val="bi"/>
          </m:rPr>
          <w:rPr>
            <w:rFonts w:ascii="Cambria Math" w:eastAsiaTheme="minorHAnsi" w:hAnsi="Cambria Math" w:cstheme="minorBidi"/>
            <w:sz w:val="22"/>
            <w:szCs w:val="22"/>
            <w:lang w:val="id-ID"/>
          </w:rPr>
          <m:t>f</m:t>
        </m:r>
        <m:d>
          <m:dPr>
            <m:ctrlPr>
              <w:rPr>
                <w:rFonts w:ascii="Cambria Math" w:eastAsiaTheme="minorHAnsi" w:hAnsi="Cambria Math" w:cstheme="minorBidi"/>
                <w:b w:val="0"/>
                <w:i/>
                <w:sz w:val="22"/>
                <w:szCs w:val="22"/>
                <w:lang w:val="id-ID"/>
              </w:rPr>
            </m:ctrlPr>
          </m:dPr>
          <m:e>
            <m:r>
              <m:rPr>
                <m:sty m:val="bi"/>
              </m:rPr>
              <w:rPr>
                <w:rFonts w:ascii="Cambria Math" w:eastAsiaTheme="minorHAnsi" w:hAnsi="Cambria Math" w:cstheme="minorBidi"/>
                <w:sz w:val="22"/>
                <w:szCs w:val="22"/>
                <w:lang w:val="id-ID"/>
              </w:rPr>
              <m:t>x;θ,k</m:t>
            </m:r>
          </m:e>
        </m:d>
        <m:r>
          <m:rPr>
            <m:sty m:val="bi"/>
          </m:rPr>
          <w:rPr>
            <w:rFonts w:ascii="Cambria Math" w:eastAsiaTheme="minorHAnsi" w:hAnsi="Cambria Math" w:cstheme="minorBidi"/>
            <w:sz w:val="22"/>
            <w:szCs w:val="22"/>
            <w:lang w:val="id-ID"/>
          </w:rPr>
          <m:t>=</m:t>
        </m:r>
        <m:f>
          <m:fPr>
            <m:ctrlPr>
              <w:rPr>
                <w:rFonts w:ascii="Cambria Math" w:eastAsiaTheme="minorHAnsi" w:hAnsi="Cambria Math" w:cstheme="minorBidi"/>
                <w:b w:val="0"/>
                <w:i/>
                <w:sz w:val="22"/>
                <w:szCs w:val="22"/>
                <w:lang w:val="id-ID"/>
              </w:rPr>
            </m:ctrlPr>
          </m:fPr>
          <m:num>
            <m:r>
              <m:rPr>
                <m:sty m:val="bi"/>
              </m:rPr>
              <w:rPr>
                <w:rFonts w:ascii="Cambria Math" w:eastAsiaTheme="minorHAnsi" w:hAnsi="Cambria Math" w:cstheme="minorBidi"/>
                <w:sz w:val="22"/>
                <w:szCs w:val="22"/>
                <w:lang w:val="id-ID"/>
              </w:rPr>
              <m:t>1</m:t>
            </m:r>
          </m:num>
          <m:den>
            <m:sSup>
              <m:sSupPr>
                <m:ctrlPr>
                  <w:rPr>
                    <w:rFonts w:ascii="Cambria Math" w:eastAsiaTheme="minorHAnsi" w:hAnsi="Cambria Math" w:cstheme="minorBidi"/>
                    <w:b w:val="0"/>
                    <w:i/>
                    <w:sz w:val="22"/>
                    <w:szCs w:val="22"/>
                    <w:lang w:val="id-ID"/>
                  </w:rPr>
                </m:ctrlPr>
              </m:sSupPr>
              <m:e>
                <m:r>
                  <m:rPr>
                    <m:sty m:val="bi"/>
                  </m:rPr>
                  <w:rPr>
                    <w:rFonts w:ascii="Cambria Math" w:eastAsiaTheme="minorHAnsi" w:hAnsi="Cambria Math" w:cstheme="minorBidi"/>
                    <w:sz w:val="22"/>
                    <w:szCs w:val="22"/>
                    <w:lang w:val="id-ID"/>
                  </w:rPr>
                  <m:t>θ</m:t>
                </m:r>
              </m:e>
              <m:sup>
                <m:r>
                  <m:rPr>
                    <m:sty m:val="bi"/>
                  </m:rPr>
                  <w:rPr>
                    <w:rFonts w:ascii="Cambria Math" w:eastAsiaTheme="minorHAnsi" w:hAnsi="Cambria Math" w:cstheme="minorBidi"/>
                    <w:sz w:val="22"/>
                    <w:szCs w:val="22"/>
                    <w:lang w:val="id-ID"/>
                  </w:rPr>
                  <m:t>k</m:t>
                </m:r>
              </m:sup>
            </m:sSup>
            <m:r>
              <m:rPr>
                <m:sty m:val="b"/>
              </m:rPr>
              <w:rPr>
                <w:rFonts w:ascii="Cambria Math" w:eastAsiaTheme="minorHAnsi" w:hAnsi="Cambria Math" w:cstheme="minorBidi"/>
                <w:sz w:val="22"/>
                <w:szCs w:val="22"/>
                <w:lang w:val="id-ID"/>
              </w:rPr>
              <m:t>Γ</m:t>
            </m:r>
            <m:r>
              <m:rPr>
                <m:sty m:val="bi"/>
              </m:rPr>
              <w:rPr>
                <w:rFonts w:ascii="Cambria Math" w:eastAsiaTheme="minorHAnsi" w:hAnsi="Cambria Math" w:cstheme="minorBidi"/>
                <w:sz w:val="22"/>
                <w:szCs w:val="22"/>
                <w:lang w:val="id-ID"/>
              </w:rPr>
              <m:t>(k)</m:t>
            </m:r>
          </m:den>
        </m:f>
        <m:sSup>
          <m:sSupPr>
            <m:ctrlPr>
              <w:rPr>
                <w:rFonts w:ascii="Cambria Math" w:eastAsiaTheme="minorHAnsi" w:hAnsi="Cambria Math" w:cstheme="minorBidi"/>
                <w:b w:val="0"/>
                <w:i/>
                <w:sz w:val="22"/>
                <w:szCs w:val="22"/>
                <w:lang w:val="id-ID"/>
              </w:rPr>
            </m:ctrlPr>
          </m:sSupPr>
          <m:e>
            <m:r>
              <m:rPr>
                <m:sty m:val="bi"/>
              </m:rPr>
              <w:rPr>
                <w:rFonts w:ascii="Cambria Math" w:eastAsiaTheme="minorHAnsi" w:hAnsi="Cambria Math" w:cstheme="minorBidi"/>
                <w:sz w:val="22"/>
                <w:szCs w:val="22"/>
                <w:lang w:val="id-ID"/>
              </w:rPr>
              <m:t>x</m:t>
            </m:r>
          </m:e>
          <m:sup>
            <m:r>
              <m:rPr>
                <m:sty m:val="bi"/>
              </m:rPr>
              <w:rPr>
                <w:rFonts w:ascii="Cambria Math" w:eastAsiaTheme="minorHAnsi" w:hAnsi="Cambria Math" w:cstheme="minorBidi"/>
                <w:sz w:val="22"/>
                <w:szCs w:val="22"/>
                <w:lang w:val="id-ID"/>
              </w:rPr>
              <m:t>k-1</m:t>
            </m:r>
          </m:sup>
        </m:sSup>
        <m:sSup>
          <m:sSupPr>
            <m:ctrlPr>
              <w:rPr>
                <w:rFonts w:ascii="Cambria Math" w:eastAsiaTheme="minorHAnsi" w:hAnsi="Cambria Math" w:cstheme="minorBidi"/>
                <w:b w:val="0"/>
                <w:i/>
                <w:sz w:val="22"/>
                <w:szCs w:val="22"/>
                <w:lang w:val="id-ID"/>
              </w:rPr>
            </m:ctrlPr>
          </m:sSupPr>
          <m:e>
            <m:r>
              <m:rPr>
                <m:sty m:val="bi"/>
              </m:rPr>
              <w:rPr>
                <w:rFonts w:ascii="Cambria Math" w:eastAsiaTheme="minorHAnsi" w:hAnsi="Cambria Math" w:cstheme="minorBidi"/>
                <w:sz w:val="22"/>
                <w:szCs w:val="22"/>
                <w:lang w:val="id-ID"/>
              </w:rPr>
              <m:t>e</m:t>
            </m:r>
          </m:e>
          <m:sup>
            <m:r>
              <m:rPr>
                <m:sty m:val="bi"/>
              </m:rPr>
              <w:rPr>
                <w:rFonts w:ascii="Cambria Math" w:eastAsiaTheme="minorHAnsi" w:hAnsi="Cambria Math" w:cstheme="minorBidi"/>
                <w:sz w:val="22"/>
                <w:szCs w:val="22"/>
                <w:lang w:val="id-ID"/>
              </w:rPr>
              <m:t>-x/θ</m:t>
            </m:r>
          </m:sup>
        </m:sSup>
      </m:oMath>
      <w:r w:rsidR="007C1671">
        <w:rPr>
          <w:noProof/>
        </w:rPr>
        <w:tab/>
      </w:r>
      <w:r w:rsidR="007C1671">
        <w:rPr>
          <w:noProof/>
        </w:rPr>
        <w:tab/>
      </w:r>
      <w:r w:rsidR="007C1671">
        <w:rPr>
          <w:noProof/>
        </w:rPr>
        <w:tab/>
      </w:r>
      <w:r w:rsidR="007C1671">
        <w:rPr>
          <w:noProof/>
        </w:rPr>
        <w:tab/>
      </w:r>
      <w:r w:rsidR="007C1671">
        <w:rPr>
          <w:noProof/>
        </w:rPr>
        <w:tab/>
      </w:r>
      <w:r w:rsidR="007C1671" w:rsidRPr="007C1671">
        <w:rPr>
          <w:b w:val="0"/>
          <w:bCs/>
          <w:noProof/>
        </w:rPr>
        <w:t>(1)</w:t>
      </w:r>
    </w:p>
    <w:p w14:paraId="61C553FD" w14:textId="41CD506E" w:rsidR="00B86A44" w:rsidRPr="00B86A44" w:rsidRDefault="00144874" w:rsidP="00144874">
      <w:pPr>
        <w:spacing w:before="100" w:after="0"/>
        <w:ind w:firstLine="284"/>
        <w:jc w:val="both"/>
        <w:rPr>
          <w:b/>
          <w:noProof/>
        </w:rPr>
      </w:pPr>
      <w:r w:rsidRPr="00144874">
        <w:rPr>
          <w:rFonts w:ascii="Times New Roman" w:hAnsi="Times New Roman" w:cs="Times New Roman"/>
        </w:rPr>
        <w:t xml:space="preserve">Vektor ditulis dalam huruf tebal dan miring, misalnya </w:t>
      </w:r>
      <w:r w:rsidRPr="00144874">
        <w:rPr>
          <w:rFonts w:ascii="Times New Roman" w:hAnsi="Times New Roman" w:cs="Times New Roman"/>
          <w:b/>
          <w:bCs/>
          <w:i/>
          <w:iCs/>
        </w:rPr>
        <w:t>a×b</w:t>
      </w:r>
      <w:r w:rsidRPr="00144874">
        <w:rPr>
          <w:rFonts w:ascii="Times New Roman" w:hAnsi="Times New Roman" w:cs="Times New Roman"/>
        </w:rPr>
        <w:t>. Menulis variabel dengan indeks harus miring.</w:t>
      </w:r>
    </w:p>
    <w:p w14:paraId="34920EEE" w14:textId="2809E76C" w:rsidR="00B86A44" w:rsidRPr="00B86A44" w:rsidRDefault="00144874" w:rsidP="00B86A44">
      <w:pPr>
        <w:pStyle w:val="Els-1storder-head"/>
        <w:numPr>
          <w:ilvl w:val="1"/>
          <w:numId w:val="2"/>
        </w:numPr>
        <w:spacing w:before="120" w:after="0" w:line="276" w:lineRule="auto"/>
        <w:ind w:left="426" w:hanging="426"/>
        <w:jc w:val="both"/>
        <w:rPr>
          <w:bCs/>
          <w:i/>
          <w:iCs/>
          <w:noProof/>
          <w:sz w:val="22"/>
          <w:szCs w:val="22"/>
          <w:lang w:val="id-ID"/>
        </w:rPr>
      </w:pPr>
      <w:r>
        <w:rPr>
          <w:bCs/>
          <w:i/>
          <w:iCs/>
          <w:noProof/>
          <w:color w:val="004C76"/>
          <w:sz w:val="22"/>
          <w:szCs w:val="22"/>
          <w:lang w:val="id-ID"/>
        </w:rPr>
        <w:t>Gambar dan Tabel</w:t>
      </w:r>
    </w:p>
    <w:p w14:paraId="28E0746A" w14:textId="7C69A6DE" w:rsidR="00B86A44" w:rsidRPr="00144874" w:rsidRDefault="00144874" w:rsidP="00B86A44">
      <w:pPr>
        <w:pStyle w:val="Els-1storder-head"/>
        <w:numPr>
          <w:ilvl w:val="0"/>
          <w:numId w:val="6"/>
        </w:numPr>
        <w:spacing w:before="120" w:after="0" w:line="276" w:lineRule="auto"/>
        <w:ind w:left="426" w:hanging="426"/>
        <w:jc w:val="both"/>
        <w:rPr>
          <w:bCs/>
          <w:i/>
          <w:iCs/>
          <w:noProof/>
          <w:color w:val="004C76"/>
          <w:sz w:val="22"/>
          <w:szCs w:val="22"/>
          <w:lang w:val="id-ID"/>
        </w:rPr>
      </w:pPr>
      <w:r w:rsidRPr="00144874">
        <w:rPr>
          <w:bCs/>
          <w:i/>
          <w:iCs/>
          <w:noProof/>
          <w:color w:val="004C76"/>
          <w:sz w:val="22"/>
          <w:szCs w:val="22"/>
          <w:lang w:val="id-ID"/>
        </w:rPr>
        <w:t>Gambar</w:t>
      </w:r>
    </w:p>
    <w:p w14:paraId="62A8EEE4" w14:textId="426BB290" w:rsidR="002B3EEE" w:rsidRPr="002B3EEE" w:rsidRDefault="00405EE4" w:rsidP="00405EE4">
      <w:pPr>
        <w:spacing w:before="100" w:after="0"/>
        <w:ind w:firstLine="284"/>
        <w:jc w:val="both"/>
        <w:rPr>
          <w:b/>
          <w:noProof/>
        </w:rPr>
      </w:pPr>
      <w:r w:rsidRPr="00405EE4">
        <w:rPr>
          <w:rFonts w:ascii="Times New Roman" w:hAnsi="Times New Roman" w:cs="Times New Roman"/>
        </w:rPr>
        <w:t xml:space="preserve">Semua gambar harus dilengkapi dengan keterangan gambar dan memiliki resolusi gambar yang cukup dan jelas. Penggunaan warna pada gambar tidak terbatas dan posisi gambar berada di tengah dan di bawah gambar. Keterangan untuk gambar dimulai dengan kata-kata 'Gambar' dalam huruf tebal dengan huruf pertama dalam huruf kapital kemudian diikuti dengan angka yang diakhiri dengan titik dan keterangan gambar, misalnya </w:t>
      </w:r>
      <w:r w:rsidRPr="00405EE4">
        <w:rPr>
          <w:rFonts w:ascii="Times New Roman" w:hAnsi="Times New Roman" w:cs="Times New Roman"/>
          <w:b/>
          <w:bCs/>
          <w:color w:val="004C76"/>
        </w:rPr>
        <w:t>Gambar 1.</w:t>
      </w:r>
      <w:r w:rsidRPr="00405EE4">
        <w:rPr>
          <w:rFonts w:ascii="Times New Roman" w:hAnsi="Times New Roman" w:cs="Times New Roman"/>
        </w:rPr>
        <w:t xml:space="preserve">, </w:t>
      </w:r>
      <w:r w:rsidRPr="00405EE4">
        <w:rPr>
          <w:rFonts w:ascii="Times New Roman" w:hAnsi="Times New Roman" w:cs="Times New Roman"/>
          <w:b/>
          <w:bCs/>
          <w:color w:val="004C76"/>
        </w:rPr>
        <w:t>Gambar 2.</w:t>
      </w:r>
      <w:r w:rsidRPr="00405EE4">
        <w:rPr>
          <w:rFonts w:ascii="Times New Roman" w:hAnsi="Times New Roman" w:cs="Times New Roman"/>
        </w:rPr>
        <w:t>, dan seterusnya. Gambar keterangan tanpa diakhiri dengan titik. Untuk detail selengkapnya, lihat contoh berikut.</w:t>
      </w:r>
    </w:p>
    <w:p w14:paraId="44276310" w14:textId="5F51B70B" w:rsidR="007B51DD" w:rsidRDefault="002B3EEE" w:rsidP="008C30A2">
      <w:pPr>
        <w:spacing w:before="120" w:after="0"/>
        <w:jc w:val="center"/>
      </w:pPr>
      <w:r>
        <w:rPr>
          <w:noProof/>
          <w14:ligatures w14:val="standardContextual"/>
        </w:rPr>
        <w:drawing>
          <wp:inline distT="0" distB="0" distL="0" distR="0" wp14:anchorId="5CE81522" wp14:editId="3899F44B">
            <wp:extent cx="2801722" cy="1783504"/>
            <wp:effectExtent l="0" t="0" r="5080" b="0"/>
            <wp:docPr id="1901897333"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897333" name="Gambar 190189733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30550" cy="1801855"/>
                    </a:xfrm>
                    <a:prstGeom prst="rect">
                      <a:avLst/>
                    </a:prstGeom>
                  </pic:spPr>
                </pic:pic>
              </a:graphicData>
            </a:graphic>
          </wp:inline>
        </w:drawing>
      </w:r>
    </w:p>
    <w:p w14:paraId="6E14FB8E" w14:textId="077B769E" w:rsidR="002B3EEE" w:rsidRPr="002B3EEE" w:rsidRDefault="00405EE4" w:rsidP="002B3EEE">
      <w:pPr>
        <w:jc w:val="center"/>
        <w:rPr>
          <w:rFonts w:ascii="Times New Roman" w:hAnsi="Times New Roman" w:cs="Times New Roman"/>
          <w:noProof/>
        </w:rPr>
      </w:pPr>
      <w:r>
        <w:rPr>
          <w:rFonts w:ascii="Times New Roman" w:hAnsi="Times New Roman" w:cs="Times New Roman"/>
          <w:b/>
          <w:bCs/>
          <w:noProof/>
          <w:color w:val="004C76"/>
        </w:rPr>
        <w:t>Gambar 1.</w:t>
      </w:r>
      <w:r w:rsidR="002B3EEE" w:rsidRPr="002B3EEE">
        <w:rPr>
          <w:rFonts w:ascii="Times New Roman" w:hAnsi="Times New Roman" w:cs="Times New Roman"/>
          <w:b/>
          <w:bCs/>
          <w:noProof/>
        </w:rPr>
        <w:t xml:space="preserve"> </w:t>
      </w:r>
      <w:r w:rsidRPr="002B3EEE">
        <w:rPr>
          <w:rFonts w:ascii="Times New Roman" w:hAnsi="Times New Roman" w:cs="Times New Roman"/>
          <w:noProof/>
        </w:rPr>
        <w:t>Gunakan huruf kapital hanya di awal nama gambar</w:t>
      </w:r>
    </w:p>
    <w:p w14:paraId="273DD890" w14:textId="23DC9B8A" w:rsidR="00B86A44" w:rsidRPr="00405EE4" w:rsidRDefault="00405EE4" w:rsidP="00B86A44">
      <w:pPr>
        <w:pStyle w:val="Els-1storder-head"/>
        <w:numPr>
          <w:ilvl w:val="0"/>
          <w:numId w:val="9"/>
        </w:numPr>
        <w:spacing w:before="120" w:after="0" w:line="276" w:lineRule="auto"/>
        <w:ind w:left="426" w:hanging="426"/>
        <w:jc w:val="both"/>
        <w:rPr>
          <w:color w:val="004C76"/>
          <w:sz w:val="22"/>
          <w:szCs w:val="22"/>
        </w:rPr>
      </w:pPr>
      <w:r>
        <w:rPr>
          <w:i/>
          <w:iCs/>
          <w:color w:val="004C76"/>
          <w:sz w:val="22"/>
          <w:szCs w:val="22"/>
        </w:rPr>
        <w:t>Tabel</w:t>
      </w:r>
    </w:p>
    <w:p w14:paraId="58C7EF7E" w14:textId="67CEB4B6" w:rsidR="002B3EEE" w:rsidRPr="00405EE4" w:rsidRDefault="00405EE4" w:rsidP="00405EE4">
      <w:pPr>
        <w:spacing w:before="100" w:after="0"/>
        <w:ind w:firstLine="284"/>
        <w:jc w:val="both"/>
        <w:rPr>
          <w:rFonts w:ascii="Times New Roman" w:hAnsi="Times New Roman" w:cs="Times New Roman"/>
        </w:rPr>
      </w:pPr>
      <w:r w:rsidRPr="00405EE4">
        <w:rPr>
          <w:rFonts w:ascii="Times New Roman" w:hAnsi="Times New Roman" w:cs="Times New Roman"/>
        </w:rPr>
        <w:t xml:space="preserve">Semua tabel harus dilengkapi dengan deskripsi tabel. Posisi deskripsi tabel berada di tengah dan di atas tabel. Kata-kata 'Tabel' dicetak tebal dengan huruf pertama dikapitalisasi kemudian diikuti dengan angka yang diakhiri dengan titik dan keterangan tabel, misalnya </w:t>
      </w:r>
      <w:r w:rsidRPr="00405EE4">
        <w:rPr>
          <w:rFonts w:ascii="Times New Roman" w:hAnsi="Times New Roman" w:cs="Times New Roman"/>
          <w:b/>
          <w:bCs/>
          <w:color w:val="004C76"/>
        </w:rPr>
        <w:t>Tabel 1.</w:t>
      </w:r>
      <w:r w:rsidRPr="00405EE4">
        <w:rPr>
          <w:rFonts w:ascii="Times New Roman" w:hAnsi="Times New Roman" w:cs="Times New Roman"/>
        </w:rPr>
        <w:t xml:space="preserve">, </w:t>
      </w:r>
      <w:r w:rsidRPr="00405EE4">
        <w:rPr>
          <w:rFonts w:ascii="Times New Roman" w:hAnsi="Times New Roman" w:cs="Times New Roman"/>
          <w:b/>
          <w:bCs/>
          <w:color w:val="004C76"/>
        </w:rPr>
        <w:t>Tabel 2.</w:t>
      </w:r>
      <w:r w:rsidRPr="00405EE4">
        <w:rPr>
          <w:rFonts w:ascii="Times New Roman" w:hAnsi="Times New Roman" w:cs="Times New Roman"/>
        </w:rPr>
        <w:t>, dan seterusnya. Ukuran font untuk isi tabel adalah 10 pt Times New Roman. Keterangan tabel tanpa diakhiri dengan titik. Untuk detail selengkapnya, lihat contoh berikut.</w:t>
      </w:r>
    </w:p>
    <w:p w14:paraId="39BD0A4B" w14:textId="3E52E451" w:rsidR="002B3EEE" w:rsidRPr="002B3EEE" w:rsidRDefault="00405EE4" w:rsidP="002B3EEE">
      <w:pPr>
        <w:pStyle w:val="Els-1storder-head"/>
        <w:numPr>
          <w:ilvl w:val="0"/>
          <w:numId w:val="0"/>
        </w:numPr>
        <w:spacing w:before="120" w:after="0" w:line="276" w:lineRule="auto"/>
        <w:jc w:val="center"/>
        <w:rPr>
          <w:b w:val="0"/>
          <w:noProof/>
          <w:sz w:val="22"/>
          <w:szCs w:val="22"/>
          <w:lang w:val="id-ID"/>
        </w:rPr>
      </w:pPr>
      <w:r>
        <w:rPr>
          <w:bCs/>
          <w:noProof/>
          <w:color w:val="004C76"/>
          <w:sz w:val="22"/>
          <w:szCs w:val="22"/>
          <w:lang w:val="id-ID"/>
        </w:rPr>
        <w:t>Tabel 1.</w:t>
      </w:r>
      <w:r w:rsidR="002B3EEE" w:rsidRPr="002B3EEE">
        <w:rPr>
          <w:b w:val="0"/>
          <w:noProof/>
          <w:sz w:val="22"/>
          <w:szCs w:val="22"/>
          <w:lang w:val="id-ID"/>
        </w:rPr>
        <w:t xml:space="preserve"> </w:t>
      </w:r>
      <w:r>
        <w:rPr>
          <w:b w:val="0"/>
          <w:noProof/>
          <w:sz w:val="22"/>
          <w:szCs w:val="22"/>
          <w:lang w:val="id-ID"/>
        </w:rPr>
        <w:t>Nilai</w:t>
      </w:r>
      <w:r w:rsidR="002B3EEE">
        <w:rPr>
          <w:b w:val="0"/>
          <w:noProof/>
          <w:sz w:val="22"/>
          <w:szCs w:val="22"/>
          <w:lang w:val="id-ID"/>
        </w:rPr>
        <w:t xml:space="preserve"> </w:t>
      </w:r>
      <w:r w:rsidR="002B3EEE" w:rsidRPr="002B3EEE">
        <w:rPr>
          <w:b w:val="0"/>
          <w:noProof/>
          <w:sz w:val="22"/>
          <w:szCs w:val="22"/>
          <w:lang w:val="id-ID"/>
        </w:rPr>
        <w:t xml:space="preserve">AIC </w:t>
      </w:r>
    </w:p>
    <w:tbl>
      <w:tblPr>
        <w:tblW w:w="0" w:type="auto"/>
        <w:jc w:val="center"/>
        <w:tblCellMar>
          <w:top w:w="15" w:type="dxa"/>
          <w:left w:w="15" w:type="dxa"/>
          <w:bottom w:w="15" w:type="dxa"/>
          <w:right w:w="15" w:type="dxa"/>
        </w:tblCellMar>
        <w:tblLook w:val="04A0" w:firstRow="1" w:lastRow="0" w:firstColumn="1" w:lastColumn="0" w:noHBand="0" w:noVBand="1"/>
      </w:tblPr>
      <w:tblGrid>
        <w:gridCol w:w="940"/>
        <w:gridCol w:w="1115"/>
      </w:tblGrid>
      <w:tr w:rsidR="002B3EEE" w:rsidRPr="002B3EEE" w14:paraId="7D34D755" w14:textId="77777777" w:rsidTr="00A9217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40B797" w14:textId="2124A160" w:rsidR="002B3EEE" w:rsidRPr="002B3EEE" w:rsidRDefault="002B3EEE" w:rsidP="00A92173">
            <w:pPr>
              <w:pStyle w:val="Els-1storder-head"/>
              <w:numPr>
                <w:ilvl w:val="0"/>
                <w:numId w:val="0"/>
              </w:numPr>
              <w:spacing w:before="0" w:after="0" w:line="276" w:lineRule="auto"/>
              <w:ind w:firstLine="284"/>
              <w:jc w:val="both"/>
              <w:rPr>
                <w:b w:val="0"/>
                <w:noProof/>
                <w:sz w:val="22"/>
                <w:szCs w:val="22"/>
                <w:lang w:val="id-ID"/>
              </w:rPr>
            </w:pPr>
            <w:r w:rsidRPr="002B3EEE">
              <w:rPr>
                <w:b w:val="0"/>
                <w:noProof/>
                <w:sz w:val="22"/>
                <w:szCs w:val="22"/>
                <w:lang w:val="id-ID"/>
              </w:rPr>
              <w:t>Orde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FD540" w14:textId="77777777" w:rsidR="002B3EEE" w:rsidRPr="002B3EEE" w:rsidRDefault="002B3EEE" w:rsidP="00A92173">
            <w:pPr>
              <w:pStyle w:val="Els-1storder-head"/>
              <w:numPr>
                <w:ilvl w:val="0"/>
                <w:numId w:val="0"/>
              </w:numPr>
              <w:spacing w:before="0" w:after="0" w:line="276" w:lineRule="auto"/>
              <w:ind w:firstLine="284"/>
              <w:jc w:val="both"/>
              <w:rPr>
                <w:b w:val="0"/>
                <w:noProof/>
                <w:sz w:val="22"/>
                <w:szCs w:val="22"/>
                <w:lang w:val="id-ID"/>
              </w:rPr>
            </w:pPr>
            <w:r w:rsidRPr="002B3EEE">
              <w:rPr>
                <w:b w:val="0"/>
                <w:noProof/>
                <w:sz w:val="22"/>
                <w:szCs w:val="22"/>
                <w:lang w:val="id-ID"/>
              </w:rPr>
              <w:t>AIC</w:t>
            </w:r>
          </w:p>
        </w:tc>
      </w:tr>
      <w:tr w:rsidR="002B3EEE" w:rsidRPr="002B3EEE" w14:paraId="302A3C52" w14:textId="77777777" w:rsidTr="00A9217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5C4F9" w14:textId="77777777" w:rsidR="002B3EEE" w:rsidRPr="002B3EEE" w:rsidRDefault="002B3EEE" w:rsidP="00A92173">
            <w:pPr>
              <w:pStyle w:val="Els-1storder-head"/>
              <w:numPr>
                <w:ilvl w:val="0"/>
                <w:numId w:val="0"/>
              </w:numPr>
              <w:spacing w:before="0" w:after="0" w:line="276" w:lineRule="auto"/>
              <w:jc w:val="center"/>
              <w:rPr>
                <w:b w:val="0"/>
                <w:noProof/>
                <w:sz w:val="22"/>
                <w:szCs w:val="22"/>
                <w:lang w:val="id-ID"/>
              </w:rPr>
            </w:pPr>
            <w:r w:rsidRPr="002B3EEE">
              <w:rPr>
                <w:b w:val="0"/>
                <w:noProof/>
                <w:sz w:val="22"/>
                <w:szCs w:val="22"/>
                <w:lang w:val="id-ID"/>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27047" w14:textId="77777777" w:rsidR="002B3EEE" w:rsidRPr="002B3EEE" w:rsidRDefault="002B3EEE" w:rsidP="00A92173">
            <w:pPr>
              <w:pStyle w:val="Els-1storder-head"/>
              <w:numPr>
                <w:ilvl w:val="0"/>
                <w:numId w:val="0"/>
              </w:numPr>
              <w:spacing w:before="0" w:after="0" w:line="276" w:lineRule="auto"/>
              <w:jc w:val="center"/>
              <w:rPr>
                <w:b w:val="0"/>
                <w:noProof/>
                <w:sz w:val="22"/>
                <w:szCs w:val="22"/>
                <w:lang w:val="id-ID"/>
              </w:rPr>
            </w:pPr>
            <w:r w:rsidRPr="002B3EEE">
              <w:rPr>
                <w:b w:val="0"/>
                <w:noProof/>
                <w:sz w:val="22"/>
                <w:szCs w:val="22"/>
                <w:lang w:val="id-ID"/>
              </w:rPr>
              <w:t>-9,381129</w:t>
            </w:r>
          </w:p>
        </w:tc>
      </w:tr>
      <w:tr w:rsidR="002B3EEE" w:rsidRPr="002B3EEE" w14:paraId="63E08165" w14:textId="77777777" w:rsidTr="00A9217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58D840" w14:textId="77777777" w:rsidR="002B3EEE" w:rsidRPr="002B3EEE" w:rsidRDefault="002B3EEE" w:rsidP="00A92173">
            <w:pPr>
              <w:pStyle w:val="Els-1storder-head"/>
              <w:numPr>
                <w:ilvl w:val="0"/>
                <w:numId w:val="0"/>
              </w:numPr>
              <w:spacing w:before="0" w:after="0" w:line="276" w:lineRule="auto"/>
              <w:jc w:val="center"/>
              <w:rPr>
                <w:b w:val="0"/>
                <w:noProof/>
                <w:sz w:val="22"/>
                <w:szCs w:val="22"/>
                <w:lang w:val="id-ID"/>
              </w:rPr>
            </w:pPr>
            <w:r w:rsidRPr="002B3EEE">
              <w:rPr>
                <w:b w:val="0"/>
                <w:noProof/>
                <w:sz w:val="22"/>
                <w:szCs w:val="22"/>
                <w:lang w:val="id-ID"/>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CED82" w14:textId="77777777" w:rsidR="002B3EEE" w:rsidRPr="002B3EEE" w:rsidRDefault="002B3EEE" w:rsidP="00A92173">
            <w:pPr>
              <w:pStyle w:val="Els-1storder-head"/>
              <w:numPr>
                <w:ilvl w:val="0"/>
                <w:numId w:val="0"/>
              </w:numPr>
              <w:spacing w:before="0" w:after="0" w:line="276" w:lineRule="auto"/>
              <w:jc w:val="center"/>
              <w:rPr>
                <w:b w:val="0"/>
                <w:noProof/>
                <w:sz w:val="22"/>
                <w:szCs w:val="22"/>
                <w:lang w:val="id-ID"/>
              </w:rPr>
            </w:pPr>
            <w:r w:rsidRPr="002B3EEE">
              <w:rPr>
                <w:b w:val="0"/>
                <w:noProof/>
                <w:sz w:val="22"/>
                <w:szCs w:val="22"/>
                <w:lang w:val="id-ID"/>
              </w:rPr>
              <w:t>-9,15355</w:t>
            </w:r>
          </w:p>
        </w:tc>
      </w:tr>
    </w:tbl>
    <w:p w14:paraId="402E6126" w14:textId="7CF04AFF" w:rsidR="008969AE" w:rsidRPr="00F021BA" w:rsidRDefault="008969AE" w:rsidP="00A92173">
      <w:pPr>
        <w:spacing w:after="0"/>
        <w:jc w:val="both"/>
        <w:rPr>
          <w:rFonts w:ascii="Times New Roman" w:hAnsi="Times New Roman" w:cs="Times New Roman"/>
          <w:noProof/>
        </w:rPr>
      </w:pPr>
    </w:p>
    <w:p w14:paraId="4E51C618" w14:textId="0A6CE3F6" w:rsidR="008969AE" w:rsidRPr="00F021BA" w:rsidRDefault="00405EE4" w:rsidP="00405EE4">
      <w:pPr>
        <w:pStyle w:val="Els-1storder-head"/>
        <w:numPr>
          <w:ilvl w:val="0"/>
          <w:numId w:val="2"/>
        </w:numPr>
        <w:spacing w:before="100" w:after="0"/>
        <w:ind w:left="284" w:hanging="284"/>
        <w:rPr>
          <w:noProof/>
          <w:sz w:val="22"/>
          <w:szCs w:val="22"/>
          <w:lang w:val="id-ID"/>
        </w:rPr>
      </w:pPr>
      <w:r>
        <w:rPr>
          <w:noProof/>
          <w:color w:val="004C76"/>
          <w:sz w:val="22"/>
          <w:szCs w:val="22"/>
          <w:lang w:val="id-ID"/>
        </w:rPr>
        <w:t>KESIMPULAN</w:t>
      </w:r>
    </w:p>
    <w:p w14:paraId="32297803" w14:textId="02842DD2" w:rsidR="008969AE" w:rsidRPr="00F021BA" w:rsidRDefault="00405EE4" w:rsidP="00405EE4">
      <w:pPr>
        <w:spacing w:before="100" w:after="0"/>
        <w:ind w:firstLine="284"/>
        <w:jc w:val="both"/>
        <w:rPr>
          <w:b/>
          <w:noProof/>
        </w:rPr>
      </w:pPr>
      <w:r w:rsidRPr="00405EE4">
        <w:rPr>
          <w:rFonts w:ascii="Times New Roman" w:hAnsi="Times New Roman" w:cs="Times New Roman"/>
        </w:rPr>
        <w:t>Tuliskan kesimpulan penelitian secara singkat tanpa interpretasi baru. Juga dapat dijelaskan kelebihan dan keterbatasan, serta rekomendasi penelitian.</w:t>
      </w:r>
    </w:p>
    <w:p w14:paraId="7BEDD724" w14:textId="6153FCF3" w:rsidR="008969AE" w:rsidRPr="00405EE4" w:rsidRDefault="00405EE4" w:rsidP="00405EE4">
      <w:pPr>
        <w:pStyle w:val="Els-1storder-head"/>
        <w:numPr>
          <w:ilvl w:val="0"/>
          <w:numId w:val="2"/>
        </w:numPr>
        <w:spacing w:before="100" w:after="0"/>
        <w:ind w:left="284" w:hanging="284"/>
        <w:rPr>
          <w:noProof/>
          <w:color w:val="004C76"/>
          <w:sz w:val="22"/>
          <w:szCs w:val="22"/>
          <w:lang w:val="id-ID"/>
        </w:rPr>
      </w:pPr>
      <w:r w:rsidRPr="00405EE4">
        <w:rPr>
          <w:noProof/>
          <w:color w:val="004C76"/>
          <w:sz w:val="22"/>
          <w:szCs w:val="22"/>
          <w:lang w:val="id-ID"/>
        </w:rPr>
        <w:lastRenderedPageBreak/>
        <w:t>UCAPAN TERIMA KASIH</w:t>
      </w:r>
    </w:p>
    <w:p w14:paraId="6E6367ED" w14:textId="7D7CF2D8" w:rsidR="008969AE" w:rsidRPr="00F021BA" w:rsidRDefault="00405EE4" w:rsidP="008969AE">
      <w:pPr>
        <w:pStyle w:val="Els-1storder-head"/>
        <w:numPr>
          <w:ilvl w:val="0"/>
          <w:numId w:val="0"/>
        </w:numPr>
        <w:spacing w:before="100" w:after="0" w:line="276" w:lineRule="auto"/>
        <w:ind w:firstLine="284"/>
        <w:jc w:val="both"/>
        <w:rPr>
          <w:b w:val="0"/>
          <w:noProof/>
          <w:sz w:val="22"/>
          <w:szCs w:val="22"/>
          <w:lang w:val="id-ID"/>
        </w:rPr>
      </w:pPr>
      <w:r w:rsidRPr="00405EE4">
        <w:rPr>
          <w:b w:val="0"/>
          <w:bCs/>
          <w:noProof/>
        </w:rPr>
        <w:t>B</w:t>
      </w:r>
      <w:r w:rsidRPr="00405EE4">
        <w:rPr>
          <w:rFonts w:eastAsiaTheme="minorHAnsi"/>
          <w:b w:val="0"/>
          <w:sz w:val="22"/>
          <w:szCs w:val="22"/>
          <w:lang w:val="id-ID"/>
        </w:rPr>
        <w:t>agian ini mencakup rasa terima kasih atas kontribusi lain yang mendukung atau terlibat dalam penelitian</w:t>
      </w:r>
    </w:p>
    <w:p w14:paraId="7696E5DB" w14:textId="62E6DF72" w:rsidR="008969AE" w:rsidRPr="00405EE4" w:rsidRDefault="00405EE4" w:rsidP="00405EE4">
      <w:pPr>
        <w:pStyle w:val="Els-1storder-head"/>
        <w:numPr>
          <w:ilvl w:val="0"/>
          <w:numId w:val="2"/>
        </w:numPr>
        <w:spacing w:before="100" w:after="0"/>
        <w:ind w:left="284" w:hanging="284"/>
        <w:rPr>
          <w:noProof/>
          <w:color w:val="004C76"/>
          <w:sz w:val="22"/>
          <w:szCs w:val="22"/>
          <w:lang w:val="id-ID"/>
        </w:rPr>
      </w:pPr>
      <w:r w:rsidRPr="00405EE4">
        <w:rPr>
          <w:noProof/>
          <w:color w:val="004C76"/>
          <w:sz w:val="22"/>
          <w:szCs w:val="22"/>
          <w:lang w:val="id-ID"/>
        </w:rPr>
        <w:t>DAFTAR PUSTAKA</w:t>
      </w:r>
    </w:p>
    <w:p w14:paraId="495F3940" w14:textId="44687D4F" w:rsidR="00405EE4" w:rsidRPr="00405EE4" w:rsidRDefault="00405EE4" w:rsidP="00405EE4">
      <w:pPr>
        <w:pStyle w:val="Els-1storder-head"/>
        <w:numPr>
          <w:ilvl w:val="0"/>
          <w:numId w:val="0"/>
        </w:numPr>
        <w:spacing w:before="100" w:after="0" w:line="276" w:lineRule="auto"/>
        <w:ind w:firstLine="284"/>
        <w:jc w:val="both"/>
        <w:rPr>
          <w:rFonts w:eastAsiaTheme="minorHAnsi"/>
          <w:b w:val="0"/>
          <w:sz w:val="22"/>
          <w:szCs w:val="22"/>
          <w:lang w:val="id-ID"/>
        </w:rPr>
      </w:pPr>
      <w:proofErr w:type="spellStart"/>
      <w:r w:rsidRPr="00405EE4">
        <w:rPr>
          <w:rFonts w:eastAsiaTheme="minorHAnsi"/>
          <w:b w:val="0"/>
          <w:sz w:val="22"/>
          <w:szCs w:val="22"/>
          <w:lang w:val="id-ID"/>
        </w:rPr>
        <w:t>Penulisan</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daftar</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pustaka</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terdiri</w:t>
      </w:r>
      <w:proofErr w:type="spellEnd"/>
      <w:r w:rsidRPr="00405EE4">
        <w:rPr>
          <w:rFonts w:eastAsiaTheme="minorHAnsi"/>
          <w:b w:val="0"/>
          <w:sz w:val="22"/>
          <w:szCs w:val="22"/>
          <w:lang w:val="id-ID"/>
        </w:rPr>
        <w:t xml:space="preserve">-dari </w:t>
      </w:r>
      <w:proofErr w:type="spellStart"/>
      <w:r w:rsidRPr="00405EE4">
        <w:rPr>
          <w:rFonts w:eastAsiaTheme="minorHAnsi"/>
          <w:b w:val="0"/>
          <w:sz w:val="22"/>
          <w:szCs w:val="22"/>
          <w:lang w:val="id-ID"/>
        </w:rPr>
        <w:t>nama</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penulis</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tahun</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penerbitan</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judul</w:t>
      </w:r>
      <w:proofErr w:type="spellEnd"/>
      <w:r w:rsidRPr="00405EE4">
        <w:rPr>
          <w:rFonts w:eastAsiaTheme="minorHAnsi"/>
          <w:b w:val="0"/>
          <w:sz w:val="22"/>
          <w:szCs w:val="22"/>
          <w:lang w:val="id-ID"/>
        </w:rPr>
        <w:t xml:space="preserve"> artikel, </w:t>
      </w:r>
      <w:proofErr w:type="spellStart"/>
      <w:r w:rsidRPr="00405EE4">
        <w:rPr>
          <w:rFonts w:eastAsiaTheme="minorHAnsi"/>
          <w:b w:val="0"/>
          <w:sz w:val="22"/>
          <w:szCs w:val="22"/>
          <w:lang w:val="id-ID"/>
        </w:rPr>
        <w:t>nama</w:t>
      </w:r>
      <w:proofErr w:type="spellEnd"/>
      <w:r w:rsidRPr="00405EE4">
        <w:rPr>
          <w:rFonts w:eastAsiaTheme="minorHAnsi"/>
          <w:b w:val="0"/>
          <w:sz w:val="22"/>
          <w:szCs w:val="22"/>
          <w:lang w:val="id-ID"/>
        </w:rPr>
        <w:t xml:space="preserve"> kota dan </w:t>
      </w:r>
      <w:proofErr w:type="spellStart"/>
      <w:r w:rsidRPr="00405EE4">
        <w:rPr>
          <w:rFonts w:eastAsiaTheme="minorHAnsi"/>
          <w:b w:val="0"/>
          <w:sz w:val="22"/>
          <w:szCs w:val="22"/>
          <w:lang w:val="id-ID"/>
        </w:rPr>
        <w:t>institusi</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penerbitan</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Daftar</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rujukan</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diurutkan</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sesuai</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huruf</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pertama</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nama</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penulis</w:t>
      </w:r>
      <w:proofErr w:type="spellEnd"/>
      <w:r w:rsidRPr="00405EE4">
        <w:rPr>
          <w:rFonts w:eastAsiaTheme="minorHAnsi"/>
          <w:b w:val="0"/>
          <w:sz w:val="22"/>
          <w:szCs w:val="22"/>
          <w:lang w:val="id-ID"/>
        </w:rPr>
        <w:t xml:space="preserve"> (A-Z). Kata </w:t>
      </w:r>
      <w:proofErr w:type="spellStart"/>
      <w:r w:rsidRPr="00405EE4">
        <w:rPr>
          <w:rFonts w:eastAsiaTheme="minorHAnsi"/>
          <w:b w:val="0"/>
          <w:sz w:val="22"/>
          <w:szCs w:val="22"/>
          <w:lang w:val="id-ID"/>
        </w:rPr>
        <w:t>kedua</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dalam</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nama</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disepakati</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sebagai</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nama</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keluarga</w:t>
      </w:r>
      <w:proofErr w:type="spellEnd"/>
      <w:r w:rsidRPr="00405EE4">
        <w:rPr>
          <w:rFonts w:eastAsiaTheme="minorHAnsi"/>
          <w:b w:val="0"/>
          <w:sz w:val="22"/>
          <w:szCs w:val="22"/>
          <w:lang w:val="id-ID"/>
        </w:rPr>
        <w:t xml:space="preserve"> (marga). </w:t>
      </w:r>
      <w:proofErr w:type="spellStart"/>
      <w:r w:rsidRPr="00405EE4">
        <w:rPr>
          <w:rFonts w:eastAsiaTheme="minorHAnsi"/>
          <w:b w:val="0"/>
          <w:sz w:val="22"/>
          <w:szCs w:val="22"/>
          <w:lang w:val="id-ID"/>
        </w:rPr>
        <w:t>Semua</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pustaka</w:t>
      </w:r>
      <w:proofErr w:type="spellEnd"/>
      <w:r w:rsidRPr="00405EE4">
        <w:rPr>
          <w:rFonts w:eastAsiaTheme="minorHAnsi"/>
          <w:b w:val="0"/>
          <w:sz w:val="22"/>
          <w:szCs w:val="22"/>
          <w:lang w:val="id-ID"/>
        </w:rPr>
        <w:t xml:space="preserve"> yang </w:t>
      </w:r>
      <w:proofErr w:type="spellStart"/>
      <w:r w:rsidRPr="00405EE4">
        <w:rPr>
          <w:rFonts w:eastAsiaTheme="minorHAnsi"/>
          <w:b w:val="0"/>
          <w:sz w:val="22"/>
          <w:szCs w:val="22"/>
          <w:lang w:val="id-ID"/>
        </w:rPr>
        <w:t>dirujuk</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dalam</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teks</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harus</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dituliskan</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dalam</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daftar</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rujukan</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dengan</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menggunakan</w:t>
      </w:r>
      <w:proofErr w:type="spellEnd"/>
      <w:r w:rsidRPr="00405EE4">
        <w:rPr>
          <w:rFonts w:eastAsiaTheme="minorHAnsi"/>
          <w:b w:val="0"/>
          <w:sz w:val="22"/>
          <w:szCs w:val="22"/>
          <w:lang w:val="id-ID"/>
        </w:rPr>
        <w:t xml:space="preserve"> formal APA (American Psychological Association) Style. Agar </w:t>
      </w:r>
      <w:proofErr w:type="spellStart"/>
      <w:r w:rsidRPr="00405EE4">
        <w:rPr>
          <w:rFonts w:eastAsiaTheme="minorHAnsi"/>
          <w:b w:val="0"/>
          <w:sz w:val="22"/>
          <w:szCs w:val="22"/>
          <w:lang w:val="id-ID"/>
        </w:rPr>
        <w:t>sesuai</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dengan</w:t>
      </w:r>
      <w:proofErr w:type="spellEnd"/>
      <w:r w:rsidRPr="00405EE4">
        <w:rPr>
          <w:rFonts w:eastAsiaTheme="minorHAnsi"/>
          <w:b w:val="0"/>
          <w:sz w:val="22"/>
          <w:szCs w:val="22"/>
          <w:lang w:val="id-ID"/>
        </w:rPr>
        <w:t xml:space="preserve"> format APA Style </w:t>
      </w:r>
      <w:proofErr w:type="spellStart"/>
      <w:r w:rsidRPr="00405EE4">
        <w:rPr>
          <w:rFonts w:eastAsiaTheme="minorHAnsi"/>
          <w:b w:val="0"/>
          <w:sz w:val="22"/>
          <w:szCs w:val="22"/>
          <w:lang w:val="id-ID"/>
        </w:rPr>
        <w:t>sebaiknya</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menggunakan</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Aplikasi</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Mendelay</w:t>
      </w:r>
      <w:proofErr w:type="spellEnd"/>
      <w:r w:rsidRPr="00405EE4">
        <w:rPr>
          <w:rFonts w:eastAsiaTheme="minorHAnsi"/>
          <w:b w:val="0"/>
          <w:sz w:val="22"/>
          <w:szCs w:val="22"/>
          <w:lang w:val="id-ID"/>
        </w:rPr>
        <w:t xml:space="preserve">. (Times New Roman, rata </w:t>
      </w:r>
      <w:proofErr w:type="spellStart"/>
      <w:r w:rsidRPr="00405EE4">
        <w:rPr>
          <w:rFonts w:eastAsiaTheme="minorHAnsi"/>
          <w:b w:val="0"/>
          <w:sz w:val="22"/>
          <w:szCs w:val="22"/>
          <w:lang w:val="id-ID"/>
        </w:rPr>
        <w:t>kanan</w:t>
      </w:r>
      <w:proofErr w:type="spellEnd"/>
      <w:r w:rsidRPr="00405EE4">
        <w:rPr>
          <w:rFonts w:eastAsiaTheme="minorHAnsi"/>
          <w:b w:val="0"/>
          <w:sz w:val="22"/>
          <w:szCs w:val="22"/>
          <w:lang w:val="id-ID"/>
        </w:rPr>
        <w:t xml:space="preserve"> kiri, </w:t>
      </w:r>
      <w:proofErr w:type="spellStart"/>
      <w:r w:rsidRPr="00405EE4">
        <w:rPr>
          <w:rFonts w:eastAsiaTheme="minorHAnsi"/>
          <w:b w:val="0"/>
          <w:sz w:val="22"/>
          <w:szCs w:val="22"/>
          <w:lang w:val="id-ID"/>
        </w:rPr>
        <w:t>ukuran</w:t>
      </w:r>
      <w:proofErr w:type="spellEnd"/>
      <w:r w:rsidRPr="00405EE4">
        <w:rPr>
          <w:rFonts w:eastAsiaTheme="minorHAnsi"/>
          <w:b w:val="0"/>
          <w:sz w:val="22"/>
          <w:szCs w:val="22"/>
          <w:lang w:val="id-ID"/>
        </w:rPr>
        <w:t xml:space="preserve"> 1</w:t>
      </w:r>
      <w:r>
        <w:rPr>
          <w:rFonts w:eastAsiaTheme="minorHAnsi"/>
          <w:b w:val="0"/>
          <w:sz w:val="22"/>
          <w:szCs w:val="22"/>
          <w:lang w:val="id-ID"/>
        </w:rPr>
        <w:t>1</w:t>
      </w:r>
      <w:r w:rsidRPr="00405EE4">
        <w:rPr>
          <w:rFonts w:eastAsiaTheme="minorHAnsi"/>
          <w:b w:val="0"/>
          <w:sz w:val="22"/>
          <w:szCs w:val="22"/>
          <w:lang w:val="id-ID"/>
        </w:rPr>
        <w:t xml:space="preserve">, </w:t>
      </w:r>
      <w:proofErr w:type="spellStart"/>
      <w:r w:rsidRPr="00405EE4">
        <w:rPr>
          <w:rFonts w:eastAsiaTheme="minorHAnsi"/>
          <w:b w:val="0"/>
          <w:sz w:val="22"/>
          <w:szCs w:val="22"/>
          <w:lang w:val="id-ID"/>
        </w:rPr>
        <w:t>spasi</w:t>
      </w:r>
      <w:proofErr w:type="spellEnd"/>
      <w:r w:rsidRPr="00405EE4">
        <w:rPr>
          <w:rFonts w:eastAsiaTheme="minorHAnsi"/>
          <w:b w:val="0"/>
          <w:sz w:val="22"/>
          <w:szCs w:val="22"/>
          <w:lang w:val="id-ID"/>
        </w:rPr>
        <w:t xml:space="preserve"> 1). </w:t>
      </w:r>
    </w:p>
    <w:p w14:paraId="746D8CA6" w14:textId="77777777" w:rsidR="00405EE4" w:rsidRDefault="00405EE4" w:rsidP="00405EE4">
      <w:pPr>
        <w:pStyle w:val="Els-1storder-head"/>
        <w:numPr>
          <w:ilvl w:val="0"/>
          <w:numId w:val="0"/>
        </w:numPr>
        <w:spacing w:before="100" w:after="0" w:line="240" w:lineRule="auto"/>
        <w:ind w:left="425" w:hanging="425"/>
        <w:jc w:val="both"/>
        <w:rPr>
          <w:rFonts w:eastAsiaTheme="minorHAnsi"/>
          <w:b w:val="0"/>
          <w:sz w:val="22"/>
          <w:szCs w:val="22"/>
          <w:lang w:val="id-ID"/>
        </w:rPr>
      </w:pPr>
      <w:proofErr w:type="spellStart"/>
      <w:r w:rsidRPr="00405EE4">
        <w:rPr>
          <w:rFonts w:eastAsiaTheme="minorHAnsi"/>
          <w:b w:val="0"/>
          <w:sz w:val="22"/>
          <w:szCs w:val="22"/>
          <w:lang w:val="id-ID"/>
        </w:rPr>
        <w:t>Creswell</w:t>
      </w:r>
      <w:proofErr w:type="spellEnd"/>
      <w:r w:rsidRPr="00405EE4">
        <w:rPr>
          <w:rFonts w:eastAsiaTheme="minorHAnsi"/>
          <w:b w:val="0"/>
          <w:sz w:val="22"/>
          <w:szCs w:val="22"/>
          <w:lang w:val="id-ID"/>
        </w:rPr>
        <w:t xml:space="preserve">, J.W. (2008). </w:t>
      </w:r>
      <w:proofErr w:type="spellStart"/>
      <w:r w:rsidRPr="00405EE4">
        <w:rPr>
          <w:rFonts w:eastAsiaTheme="minorHAnsi"/>
          <w:b w:val="0"/>
          <w:sz w:val="22"/>
          <w:szCs w:val="22"/>
          <w:lang w:val="id-ID"/>
        </w:rPr>
        <w:t>Research</w:t>
      </w:r>
      <w:proofErr w:type="spellEnd"/>
      <w:r w:rsidRPr="00405EE4">
        <w:rPr>
          <w:rFonts w:eastAsiaTheme="minorHAnsi"/>
          <w:b w:val="0"/>
          <w:sz w:val="22"/>
          <w:szCs w:val="22"/>
          <w:lang w:val="id-ID"/>
        </w:rPr>
        <w:t xml:space="preserve"> Design: </w:t>
      </w:r>
      <w:proofErr w:type="spellStart"/>
      <w:r w:rsidRPr="00405EE4">
        <w:rPr>
          <w:rFonts w:eastAsiaTheme="minorHAnsi"/>
          <w:b w:val="0"/>
          <w:sz w:val="22"/>
          <w:szCs w:val="22"/>
          <w:lang w:val="id-ID"/>
        </w:rPr>
        <w:t>Qualitative</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Quantitative</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and</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Mixed</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Methods</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Approaches</w:t>
      </w:r>
      <w:proofErr w:type="spellEnd"/>
      <w:r w:rsidRPr="00405EE4">
        <w:rPr>
          <w:rFonts w:eastAsiaTheme="minorHAnsi"/>
          <w:b w:val="0"/>
          <w:sz w:val="22"/>
          <w:szCs w:val="22"/>
          <w:lang w:val="id-ID"/>
        </w:rPr>
        <w:t xml:space="preserve">. California: Sage Publications, </w:t>
      </w:r>
      <w:proofErr w:type="spellStart"/>
      <w:r w:rsidRPr="00405EE4">
        <w:rPr>
          <w:rFonts w:eastAsiaTheme="minorHAnsi"/>
          <w:b w:val="0"/>
          <w:sz w:val="22"/>
          <w:szCs w:val="22"/>
          <w:lang w:val="id-ID"/>
        </w:rPr>
        <w:t>Inc</w:t>
      </w:r>
      <w:proofErr w:type="spellEnd"/>
      <w:r w:rsidRPr="00405EE4">
        <w:rPr>
          <w:rFonts w:eastAsiaTheme="minorHAnsi"/>
          <w:b w:val="0"/>
          <w:sz w:val="22"/>
          <w:szCs w:val="22"/>
          <w:lang w:val="id-ID"/>
        </w:rPr>
        <w:t xml:space="preserve"> </w:t>
      </w:r>
    </w:p>
    <w:p w14:paraId="6076C533" w14:textId="77777777" w:rsidR="00405EE4" w:rsidRDefault="00405EE4" w:rsidP="00405EE4">
      <w:pPr>
        <w:pStyle w:val="Els-1storder-head"/>
        <w:numPr>
          <w:ilvl w:val="0"/>
          <w:numId w:val="0"/>
        </w:numPr>
        <w:spacing w:before="100" w:after="0" w:line="240" w:lineRule="auto"/>
        <w:ind w:left="425" w:hanging="425"/>
        <w:jc w:val="both"/>
        <w:rPr>
          <w:rFonts w:eastAsiaTheme="minorHAnsi"/>
          <w:b w:val="0"/>
          <w:sz w:val="22"/>
          <w:szCs w:val="22"/>
          <w:lang w:val="id-ID"/>
        </w:rPr>
      </w:pPr>
      <w:proofErr w:type="spellStart"/>
      <w:r w:rsidRPr="00405EE4">
        <w:rPr>
          <w:rFonts w:eastAsiaTheme="minorHAnsi"/>
          <w:b w:val="0"/>
          <w:sz w:val="22"/>
          <w:szCs w:val="22"/>
          <w:lang w:val="id-ID"/>
        </w:rPr>
        <w:t>Mettam</w:t>
      </w:r>
      <w:proofErr w:type="spellEnd"/>
      <w:r w:rsidRPr="00405EE4">
        <w:rPr>
          <w:rFonts w:eastAsiaTheme="minorHAnsi"/>
          <w:b w:val="0"/>
          <w:sz w:val="22"/>
          <w:szCs w:val="22"/>
          <w:lang w:val="id-ID"/>
        </w:rPr>
        <w:t xml:space="preserve"> GR, </w:t>
      </w:r>
      <w:proofErr w:type="spellStart"/>
      <w:r w:rsidRPr="00405EE4">
        <w:rPr>
          <w:rFonts w:eastAsiaTheme="minorHAnsi"/>
          <w:b w:val="0"/>
          <w:sz w:val="22"/>
          <w:szCs w:val="22"/>
          <w:lang w:val="id-ID"/>
        </w:rPr>
        <w:t>Adams</w:t>
      </w:r>
      <w:proofErr w:type="spellEnd"/>
      <w:r w:rsidRPr="00405EE4">
        <w:rPr>
          <w:rFonts w:eastAsiaTheme="minorHAnsi"/>
          <w:b w:val="0"/>
          <w:sz w:val="22"/>
          <w:szCs w:val="22"/>
          <w:lang w:val="id-ID"/>
        </w:rPr>
        <w:t xml:space="preserve"> LB. </w:t>
      </w:r>
      <w:proofErr w:type="spellStart"/>
      <w:r w:rsidRPr="00405EE4">
        <w:rPr>
          <w:rFonts w:eastAsiaTheme="minorHAnsi"/>
          <w:b w:val="0"/>
          <w:sz w:val="22"/>
          <w:szCs w:val="22"/>
          <w:lang w:val="id-ID"/>
        </w:rPr>
        <w:t>How</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to</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prepare</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an</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electronic</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version</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of</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your</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article</w:t>
      </w:r>
      <w:proofErr w:type="spellEnd"/>
      <w:r w:rsidRPr="00405EE4">
        <w:rPr>
          <w:rFonts w:eastAsiaTheme="minorHAnsi"/>
          <w:b w:val="0"/>
          <w:sz w:val="22"/>
          <w:szCs w:val="22"/>
          <w:lang w:val="id-ID"/>
        </w:rPr>
        <w:t xml:space="preserve">. In: Jones BS, Smith RZ, </w:t>
      </w:r>
      <w:proofErr w:type="spellStart"/>
      <w:r w:rsidRPr="00405EE4">
        <w:rPr>
          <w:rFonts w:eastAsiaTheme="minorHAnsi"/>
          <w:b w:val="0"/>
          <w:sz w:val="22"/>
          <w:szCs w:val="22"/>
          <w:lang w:val="id-ID"/>
        </w:rPr>
        <w:t>editors</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Introduction</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to</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the</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electronic</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age</w:t>
      </w:r>
      <w:proofErr w:type="spellEnd"/>
      <w:r w:rsidRPr="00405EE4">
        <w:rPr>
          <w:rFonts w:eastAsiaTheme="minorHAnsi"/>
          <w:b w:val="0"/>
          <w:sz w:val="22"/>
          <w:szCs w:val="22"/>
          <w:lang w:val="id-ID"/>
        </w:rPr>
        <w:t xml:space="preserve">. New </w:t>
      </w:r>
      <w:proofErr w:type="spellStart"/>
      <w:r w:rsidRPr="00405EE4">
        <w:rPr>
          <w:rFonts w:eastAsiaTheme="minorHAnsi"/>
          <w:b w:val="0"/>
          <w:sz w:val="22"/>
          <w:szCs w:val="22"/>
          <w:lang w:val="id-ID"/>
        </w:rPr>
        <w:t>York</w:t>
      </w:r>
      <w:proofErr w:type="spellEnd"/>
      <w:r w:rsidRPr="00405EE4">
        <w:rPr>
          <w:rFonts w:eastAsiaTheme="minorHAnsi"/>
          <w:b w:val="0"/>
          <w:sz w:val="22"/>
          <w:szCs w:val="22"/>
          <w:lang w:val="id-ID"/>
        </w:rPr>
        <w:t>: E-</w:t>
      </w:r>
      <w:proofErr w:type="spellStart"/>
      <w:r w:rsidRPr="00405EE4">
        <w:rPr>
          <w:rFonts w:eastAsiaTheme="minorHAnsi"/>
          <w:b w:val="0"/>
          <w:sz w:val="22"/>
          <w:szCs w:val="22"/>
          <w:lang w:val="id-ID"/>
        </w:rPr>
        <w:t>Publishing</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Inc</w:t>
      </w:r>
      <w:proofErr w:type="spellEnd"/>
      <w:r w:rsidRPr="00405EE4">
        <w:rPr>
          <w:rFonts w:eastAsiaTheme="minorHAnsi"/>
          <w:b w:val="0"/>
          <w:sz w:val="22"/>
          <w:szCs w:val="22"/>
          <w:lang w:val="id-ID"/>
        </w:rPr>
        <w:t>; 1999. p. 281-304.</w:t>
      </w:r>
    </w:p>
    <w:p w14:paraId="5090C4F7" w14:textId="77777777" w:rsidR="00405EE4" w:rsidRDefault="00405EE4" w:rsidP="00405EE4">
      <w:pPr>
        <w:pStyle w:val="Els-1storder-head"/>
        <w:numPr>
          <w:ilvl w:val="0"/>
          <w:numId w:val="0"/>
        </w:numPr>
        <w:spacing w:before="100" w:after="0" w:line="240" w:lineRule="auto"/>
        <w:ind w:left="425" w:hanging="425"/>
        <w:jc w:val="both"/>
        <w:rPr>
          <w:rFonts w:eastAsiaTheme="minorHAnsi"/>
          <w:b w:val="0"/>
          <w:sz w:val="22"/>
          <w:szCs w:val="22"/>
          <w:lang w:val="id-ID"/>
        </w:rPr>
      </w:pPr>
      <w:proofErr w:type="spellStart"/>
      <w:r w:rsidRPr="00405EE4">
        <w:rPr>
          <w:rFonts w:eastAsiaTheme="minorHAnsi"/>
          <w:b w:val="0"/>
          <w:sz w:val="22"/>
          <w:szCs w:val="22"/>
          <w:lang w:val="id-ID"/>
        </w:rPr>
        <w:t>Strunk</w:t>
      </w:r>
      <w:proofErr w:type="spellEnd"/>
      <w:r w:rsidRPr="00405EE4">
        <w:rPr>
          <w:rFonts w:eastAsiaTheme="minorHAnsi"/>
          <w:b w:val="0"/>
          <w:sz w:val="22"/>
          <w:szCs w:val="22"/>
          <w:lang w:val="id-ID"/>
        </w:rPr>
        <w:t xml:space="preserve"> Jr W, </w:t>
      </w:r>
      <w:proofErr w:type="spellStart"/>
      <w:r w:rsidRPr="00405EE4">
        <w:rPr>
          <w:rFonts w:eastAsiaTheme="minorHAnsi"/>
          <w:b w:val="0"/>
          <w:sz w:val="22"/>
          <w:szCs w:val="22"/>
          <w:lang w:val="id-ID"/>
        </w:rPr>
        <w:t>White</w:t>
      </w:r>
      <w:proofErr w:type="spellEnd"/>
      <w:r w:rsidRPr="00405EE4">
        <w:rPr>
          <w:rFonts w:eastAsiaTheme="minorHAnsi"/>
          <w:b w:val="0"/>
          <w:sz w:val="22"/>
          <w:szCs w:val="22"/>
          <w:lang w:val="id-ID"/>
        </w:rPr>
        <w:t xml:space="preserve"> EB. The </w:t>
      </w:r>
      <w:proofErr w:type="spellStart"/>
      <w:r w:rsidRPr="00405EE4">
        <w:rPr>
          <w:rFonts w:eastAsiaTheme="minorHAnsi"/>
          <w:b w:val="0"/>
          <w:sz w:val="22"/>
          <w:szCs w:val="22"/>
          <w:lang w:val="id-ID"/>
        </w:rPr>
        <w:t>elements</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of</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style</w:t>
      </w:r>
      <w:proofErr w:type="spellEnd"/>
      <w:r w:rsidRPr="00405EE4">
        <w:rPr>
          <w:rFonts w:eastAsiaTheme="minorHAnsi"/>
          <w:b w:val="0"/>
          <w:sz w:val="22"/>
          <w:szCs w:val="22"/>
          <w:lang w:val="id-ID"/>
        </w:rPr>
        <w:t xml:space="preserve">. 3rd ed. New </w:t>
      </w:r>
      <w:proofErr w:type="spellStart"/>
      <w:r w:rsidRPr="00405EE4">
        <w:rPr>
          <w:rFonts w:eastAsiaTheme="minorHAnsi"/>
          <w:b w:val="0"/>
          <w:sz w:val="22"/>
          <w:szCs w:val="22"/>
          <w:lang w:val="id-ID"/>
        </w:rPr>
        <w:t>York</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Macmillan</w:t>
      </w:r>
      <w:proofErr w:type="spellEnd"/>
      <w:r w:rsidRPr="00405EE4">
        <w:rPr>
          <w:rFonts w:eastAsiaTheme="minorHAnsi"/>
          <w:b w:val="0"/>
          <w:sz w:val="22"/>
          <w:szCs w:val="22"/>
          <w:lang w:val="id-ID"/>
        </w:rPr>
        <w:t>; 1979.</w:t>
      </w:r>
    </w:p>
    <w:p w14:paraId="533F9749" w14:textId="22CA93B1" w:rsidR="00405EE4" w:rsidRPr="00405EE4" w:rsidRDefault="00405EE4" w:rsidP="00405EE4">
      <w:pPr>
        <w:pStyle w:val="Els-1storder-head"/>
        <w:numPr>
          <w:ilvl w:val="0"/>
          <w:numId w:val="0"/>
        </w:numPr>
        <w:spacing w:before="100" w:after="0" w:line="240" w:lineRule="auto"/>
        <w:ind w:left="425" w:hanging="425"/>
        <w:jc w:val="both"/>
        <w:rPr>
          <w:rFonts w:eastAsiaTheme="minorHAnsi"/>
          <w:b w:val="0"/>
          <w:sz w:val="22"/>
          <w:szCs w:val="22"/>
          <w:lang w:val="id-ID"/>
        </w:rPr>
      </w:pPr>
      <w:r w:rsidRPr="00405EE4">
        <w:rPr>
          <w:rFonts w:eastAsiaTheme="minorHAnsi"/>
          <w:b w:val="0"/>
          <w:sz w:val="22"/>
          <w:szCs w:val="22"/>
          <w:lang w:val="id-ID"/>
        </w:rPr>
        <w:t xml:space="preserve">Van </w:t>
      </w:r>
      <w:proofErr w:type="spellStart"/>
      <w:r w:rsidRPr="00405EE4">
        <w:rPr>
          <w:rFonts w:eastAsiaTheme="minorHAnsi"/>
          <w:b w:val="0"/>
          <w:sz w:val="22"/>
          <w:szCs w:val="22"/>
          <w:lang w:val="id-ID"/>
        </w:rPr>
        <w:t>der</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Geer</w:t>
      </w:r>
      <w:proofErr w:type="spellEnd"/>
      <w:r w:rsidRPr="00405EE4">
        <w:rPr>
          <w:rFonts w:eastAsiaTheme="minorHAnsi"/>
          <w:b w:val="0"/>
          <w:sz w:val="22"/>
          <w:szCs w:val="22"/>
          <w:lang w:val="id-ID"/>
        </w:rPr>
        <w:t xml:space="preserve"> J, </w:t>
      </w:r>
      <w:proofErr w:type="spellStart"/>
      <w:r w:rsidRPr="00405EE4">
        <w:rPr>
          <w:rFonts w:eastAsiaTheme="minorHAnsi"/>
          <w:b w:val="0"/>
          <w:sz w:val="22"/>
          <w:szCs w:val="22"/>
          <w:lang w:val="id-ID"/>
        </w:rPr>
        <w:t>Hanraads</w:t>
      </w:r>
      <w:proofErr w:type="spellEnd"/>
      <w:r w:rsidRPr="00405EE4">
        <w:rPr>
          <w:rFonts w:eastAsiaTheme="minorHAnsi"/>
          <w:b w:val="0"/>
          <w:sz w:val="22"/>
          <w:szCs w:val="22"/>
          <w:lang w:val="id-ID"/>
        </w:rPr>
        <w:t xml:space="preserve"> JAJ, </w:t>
      </w:r>
      <w:proofErr w:type="spellStart"/>
      <w:r w:rsidRPr="00405EE4">
        <w:rPr>
          <w:rFonts w:eastAsiaTheme="minorHAnsi"/>
          <w:b w:val="0"/>
          <w:sz w:val="22"/>
          <w:szCs w:val="22"/>
          <w:lang w:val="id-ID"/>
        </w:rPr>
        <w:t>Lupton</w:t>
      </w:r>
      <w:proofErr w:type="spellEnd"/>
      <w:r w:rsidRPr="00405EE4">
        <w:rPr>
          <w:rFonts w:eastAsiaTheme="minorHAnsi"/>
          <w:b w:val="0"/>
          <w:sz w:val="22"/>
          <w:szCs w:val="22"/>
          <w:lang w:val="id-ID"/>
        </w:rPr>
        <w:t xml:space="preserve"> RA. The </w:t>
      </w:r>
      <w:proofErr w:type="spellStart"/>
      <w:r w:rsidRPr="00405EE4">
        <w:rPr>
          <w:rFonts w:eastAsiaTheme="minorHAnsi"/>
          <w:b w:val="0"/>
          <w:sz w:val="22"/>
          <w:szCs w:val="22"/>
          <w:lang w:val="id-ID"/>
        </w:rPr>
        <w:t>art</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of</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writing</w:t>
      </w:r>
      <w:proofErr w:type="spellEnd"/>
      <w:r w:rsidRPr="00405EE4">
        <w:rPr>
          <w:rFonts w:eastAsiaTheme="minorHAnsi"/>
          <w:b w:val="0"/>
          <w:sz w:val="22"/>
          <w:szCs w:val="22"/>
          <w:lang w:val="id-ID"/>
        </w:rPr>
        <w:t xml:space="preserve"> a </w:t>
      </w:r>
      <w:proofErr w:type="spellStart"/>
      <w:r w:rsidRPr="00405EE4">
        <w:rPr>
          <w:rFonts w:eastAsiaTheme="minorHAnsi"/>
          <w:b w:val="0"/>
          <w:sz w:val="22"/>
          <w:szCs w:val="22"/>
          <w:lang w:val="id-ID"/>
        </w:rPr>
        <w:t>scientific</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article</w:t>
      </w:r>
      <w:proofErr w:type="spellEnd"/>
      <w:r w:rsidRPr="00405EE4">
        <w:rPr>
          <w:rFonts w:eastAsiaTheme="minorHAnsi"/>
          <w:b w:val="0"/>
          <w:sz w:val="22"/>
          <w:szCs w:val="22"/>
          <w:lang w:val="id-ID"/>
        </w:rPr>
        <w:t xml:space="preserve">. J </w:t>
      </w:r>
      <w:proofErr w:type="spellStart"/>
      <w:r w:rsidRPr="00405EE4">
        <w:rPr>
          <w:rFonts w:eastAsiaTheme="minorHAnsi"/>
          <w:b w:val="0"/>
          <w:sz w:val="22"/>
          <w:szCs w:val="22"/>
          <w:lang w:val="id-ID"/>
        </w:rPr>
        <w:t>Sci</w:t>
      </w:r>
      <w:proofErr w:type="spellEnd"/>
      <w:r w:rsidRPr="00405EE4">
        <w:rPr>
          <w:rFonts w:eastAsiaTheme="minorHAnsi"/>
          <w:b w:val="0"/>
          <w:sz w:val="22"/>
          <w:szCs w:val="22"/>
          <w:lang w:val="id-ID"/>
        </w:rPr>
        <w:t xml:space="preserve"> </w:t>
      </w:r>
      <w:proofErr w:type="spellStart"/>
      <w:r w:rsidRPr="00405EE4">
        <w:rPr>
          <w:rFonts w:eastAsiaTheme="minorHAnsi"/>
          <w:b w:val="0"/>
          <w:sz w:val="22"/>
          <w:szCs w:val="22"/>
          <w:lang w:val="id-ID"/>
        </w:rPr>
        <w:t>Commun</w:t>
      </w:r>
      <w:proofErr w:type="spellEnd"/>
      <w:r w:rsidRPr="00405EE4">
        <w:rPr>
          <w:rFonts w:eastAsiaTheme="minorHAnsi"/>
          <w:b w:val="0"/>
          <w:sz w:val="22"/>
          <w:szCs w:val="22"/>
          <w:lang w:val="id-ID"/>
        </w:rPr>
        <w:t xml:space="preserve"> 2000;163:51-9.</w:t>
      </w:r>
    </w:p>
    <w:p w14:paraId="55D12A39" w14:textId="77777777" w:rsidR="00A92173" w:rsidRPr="00F021BA" w:rsidRDefault="00A92173" w:rsidP="008969AE">
      <w:pPr>
        <w:spacing w:after="0"/>
        <w:jc w:val="both"/>
        <w:rPr>
          <w:rFonts w:ascii="Times New Roman" w:hAnsi="Times New Roman" w:cs="Times New Roman"/>
          <w:noProof/>
        </w:rPr>
      </w:pPr>
    </w:p>
    <w:p w14:paraId="2A108E67" w14:textId="77777777" w:rsidR="008969AE" w:rsidRPr="00F021BA" w:rsidRDefault="008969AE" w:rsidP="008969AE">
      <w:pPr>
        <w:rPr>
          <w:noProof/>
        </w:rPr>
      </w:pPr>
    </w:p>
    <w:p w14:paraId="7C4ADEAE" w14:textId="77777777" w:rsidR="008969AE" w:rsidRPr="00F021BA" w:rsidRDefault="008969AE" w:rsidP="008969AE">
      <w:pPr>
        <w:spacing w:after="0"/>
        <w:rPr>
          <w:noProof/>
        </w:rPr>
      </w:pPr>
    </w:p>
    <w:sectPr w:rsidR="008969AE" w:rsidRPr="00F021BA" w:rsidSect="008969AE">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0A3EC" w14:textId="77777777" w:rsidR="00690E08" w:rsidRDefault="00690E08" w:rsidP="008969AE">
      <w:pPr>
        <w:spacing w:after="0" w:line="240" w:lineRule="auto"/>
      </w:pPr>
      <w:r>
        <w:separator/>
      </w:r>
    </w:p>
  </w:endnote>
  <w:endnote w:type="continuationSeparator" w:id="0">
    <w:p w14:paraId="0C237A12" w14:textId="77777777" w:rsidR="00690E08" w:rsidRDefault="00690E08" w:rsidP="00896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5FF0F" w14:textId="77777777" w:rsidR="00B12FB9" w:rsidRDefault="00B12F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328B" w14:textId="77777777" w:rsidR="00B12FB9" w:rsidRDefault="00B12F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FE3E" w14:textId="77777777" w:rsidR="00B12FB9" w:rsidRDefault="00B12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70DD5" w14:textId="77777777" w:rsidR="00690E08" w:rsidRDefault="00690E08" w:rsidP="008969AE">
      <w:pPr>
        <w:spacing w:after="0" w:line="240" w:lineRule="auto"/>
      </w:pPr>
      <w:r>
        <w:separator/>
      </w:r>
    </w:p>
  </w:footnote>
  <w:footnote w:type="continuationSeparator" w:id="0">
    <w:p w14:paraId="52F6A300" w14:textId="77777777" w:rsidR="00690E08" w:rsidRDefault="00690E08" w:rsidP="00896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DD2E" w14:textId="6DA71627" w:rsidR="00220CA7" w:rsidRPr="00220CA7" w:rsidRDefault="00B12FB9" w:rsidP="00220CA7">
    <w:pPr>
      <w:pStyle w:val="Header"/>
      <w:tabs>
        <w:tab w:val="center" w:pos="4706"/>
      </w:tabs>
      <w:spacing w:line="200" w:lineRule="exact"/>
      <w:rPr>
        <w:rFonts w:ascii="Times New Roman" w:hAnsi="Times New Roman" w:cs="Times New Roman"/>
        <w:i/>
        <w:iCs/>
        <w:noProof/>
        <w:sz w:val="18"/>
        <w:szCs w:val="18"/>
        <w:lang w:eastAsia="zh-CN"/>
      </w:rPr>
    </w:pPr>
    <w:r>
      <w:rPr>
        <w:rFonts w:ascii="Times New Roman" w:hAnsi="Times New Roman" w:cs="Times New Roman"/>
        <w:i/>
        <w:noProof/>
        <w:sz w:val="18"/>
        <w:szCs w:val="18"/>
      </w:rPr>
      <w:t>Judul Artikel</w:t>
    </w:r>
  </w:p>
  <w:p w14:paraId="6CD1169C" w14:textId="4E610462" w:rsidR="00220CA7" w:rsidRPr="00220CA7" w:rsidRDefault="00B12FB9" w:rsidP="00220CA7">
    <w:pPr>
      <w:pStyle w:val="Header"/>
      <w:tabs>
        <w:tab w:val="center" w:pos="4706"/>
      </w:tabs>
      <w:spacing w:line="200" w:lineRule="exact"/>
      <w:rPr>
        <w:rFonts w:ascii="Times New Roman" w:hAnsi="Times New Roman" w:cs="Times New Roman"/>
        <w:i/>
        <w:iCs/>
        <w:noProof/>
        <w:sz w:val="18"/>
        <w:szCs w:val="18"/>
      </w:rPr>
    </w:pPr>
    <w:r>
      <w:rPr>
        <w:rFonts w:ascii="Times New Roman" w:hAnsi="Times New Roman" w:cs="Times New Roman"/>
        <w:i/>
        <w:iCs/>
        <w:noProof/>
        <w:sz w:val="18"/>
        <w:szCs w:val="18"/>
      </w:rPr>
      <w:t>Penulis</w:t>
    </w:r>
    <w:r w:rsidR="00220CA7" w:rsidRPr="00220CA7">
      <w:rPr>
        <w:rFonts w:ascii="Times New Roman" w:hAnsi="Times New Roman" w:cs="Times New Roman"/>
        <w:i/>
        <w:iCs/>
        <w:noProof/>
        <w:sz w:val="18"/>
        <w:szCs w:val="18"/>
      </w:rPr>
      <w:t xml:space="preserve"> 1, </w:t>
    </w:r>
    <w:r>
      <w:rPr>
        <w:rFonts w:ascii="Times New Roman" w:hAnsi="Times New Roman" w:cs="Times New Roman"/>
        <w:i/>
        <w:iCs/>
        <w:noProof/>
        <w:sz w:val="18"/>
        <w:szCs w:val="18"/>
      </w:rPr>
      <w:t>Penulis</w:t>
    </w:r>
    <w:r w:rsidR="00220CA7" w:rsidRPr="00220CA7">
      <w:rPr>
        <w:rFonts w:ascii="Times New Roman" w:hAnsi="Times New Roman" w:cs="Times New Roman"/>
        <w:i/>
        <w:iCs/>
        <w:noProof/>
        <w:sz w:val="18"/>
        <w:szCs w:val="18"/>
      </w:rPr>
      <w:t xml:space="preserve"> 2, </w:t>
    </w:r>
    <w:r>
      <w:rPr>
        <w:rFonts w:ascii="Times New Roman" w:hAnsi="Times New Roman" w:cs="Times New Roman"/>
        <w:i/>
        <w:iCs/>
        <w:noProof/>
        <w:sz w:val="18"/>
        <w:szCs w:val="18"/>
      </w:rPr>
      <w:t>dll.</w:t>
    </w:r>
  </w:p>
  <w:p w14:paraId="454EB661" w14:textId="77777777" w:rsidR="00220CA7" w:rsidRPr="00220CA7" w:rsidRDefault="00220CA7">
    <w:pPr>
      <w:pStyle w:val="Head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74A29" w14:textId="7A5BD15A" w:rsidR="00220CA7" w:rsidRPr="00220CA7" w:rsidRDefault="00FC2E1B" w:rsidP="00220CA7">
    <w:pPr>
      <w:pStyle w:val="Header"/>
      <w:tabs>
        <w:tab w:val="center" w:pos="4706"/>
      </w:tabs>
      <w:spacing w:line="200" w:lineRule="exact"/>
      <w:jc w:val="right"/>
      <w:rPr>
        <w:rFonts w:ascii="Times New Roman" w:hAnsi="Times New Roman" w:cs="Times New Roman"/>
        <w:iCs/>
        <w:noProof/>
        <w:sz w:val="16"/>
        <w:szCs w:val="20"/>
      </w:rPr>
    </w:pPr>
    <w:r>
      <w:rPr>
        <w:rFonts w:ascii="Times New Roman" w:hAnsi="Times New Roman" w:cs="Times New Roman"/>
        <w:i/>
        <w:noProof/>
        <w:sz w:val="16"/>
        <w:szCs w:val="16"/>
      </w:rPr>
      <w:t>JARQF: Journal of Actuarial, Risk, and, Quantitative Finance</w:t>
    </w:r>
    <w:r w:rsidR="00220CA7" w:rsidRPr="00220CA7">
      <w:rPr>
        <w:rFonts w:ascii="Times New Roman" w:hAnsi="Times New Roman" w:cs="Times New Roman"/>
        <w:iCs/>
        <w:noProof/>
        <w:sz w:val="16"/>
        <w:szCs w:val="20"/>
      </w:rPr>
      <w:t xml:space="preserve"> </w:t>
    </w:r>
  </w:p>
  <w:p w14:paraId="2B44E1A2" w14:textId="69C33E6B" w:rsidR="00220CA7" w:rsidRPr="00220CA7" w:rsidRDefault="00220CA7" w:rsidP="00220CA7">
    <w:pPr>
      <w:pStyle w:val="Header"/>
      <w:tabs>
        <w:tab w:val="center" w:pos="4706"/>
      </w:tabs>
      <w:spacing w:line="200" w:lineRule="exact"/>
      <w:jc w:val="right"/>
      <w:rPr>
        <w:rFonts w:ascii="Times New Roman" w:hAnsi="Times New Roman" w:cs="Times New Roman"/>
        <w:i/>
        <w:iCs/>
        <w:noProof/>
        <w:sz w:val="16"/>
        <w:szCs w:val="20"/>
        <w:lang w:eastAsia="zh-CN"/>
      </w:rPr>
    </w:pPr>
    <w:r w:rsidRPr="00220CA7">
      <w:rPr>
        <w:rFonts w:ascii="Times New Roman" w:hAnsi="Times New Roman" w:cs="Times New Roman"/>
        <w:i/>
        <w:iCs/>
        <w:noProof/>
        <w:sz w:val="16"/>
        <w:szCs w:val="20"/>
      </w:rPr>
      <w:t xml:space="preserve">Vol. 1, No. 1, </w:t>
    </w:r>
    <w:r w:rsidR="00FC2E1B">
      <w:rPr>
        <w:rFonts w:ascii="Times New Roman" w:hAnsi="Times New Roman" w:cs="Times New Roman"/>
        <w:i/>
        <w:iCs/>
        <w:noProof/>
        <w:sz w:val="16"/>
        <w:szCs w:val="20"/>
      </w:rPr>
      <w:t>April</w:t>
    </w:r>
    <w:r w:rsidRPr="00220CA7">
      <w:rPr>
        <w:rFonts w:ascii="Times New Roman" w:hAnsi="Times New Roman" w:cs="Times New Roman"/>
        <w:i/>
        <w:iCs/>
        <w:noProof/>
        <w:sz w:val="16"/>
        <w:szCs w:val="20"/>
      </w:rPr>
      <w:t xml:space="preserve"> (2024)</w:t>
    </w:r>
  </w:p>
  <w:p w14:paraId="57D0F790" w14:textId="61009482" w:rsidR="00220CA7" w:rsidRPr="00220CA7" w:rsidRDefault="00220CA7" w:rsidP="00220CA7">
    <w:pPr>
      <w:pStyle w:val="Header"/>
      <w:tabs>
        <w:tab w:val="center" w:pos="4706"/>
      </w:tabs>
      <w:spacing w:after="240" w:line="200" w:lineRule="exact"/>
      <w:jc w:val="right"/>
      <w:rPr>
        <w:rFonts w:ascii="Times New Roman" w:hAnsi="Times New Roman" w:cs="Times New Roman"/>
        <w:iCs/>
        <w:noProof/>
        <w:sz w:val="16"/>
        <w:szCs w:val="20"/>
      </w:rPr>
    </w:pPr>
    <w:r w:rsidRPr="00220CA7">
      <w:rPr>
        <w:rFonts w:ascii="Times New Roman" w:hAnsi="Times New Roman" w:cs="Times New Roman"/>
        <w:i/>
        <w:iCs/>
        <w:noProof/>
        <w:sz w:val="16"/>
        <w:szCs w:val="20"/>
      </w:rPr>
      <w:t xml:space="preserve"> e-ISSN: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337CF" w14:paraId="3AE736F9" w14:textId="77777777" w:rsidTr="00A51D58">
      <w:tc>
        <w:tcPr>
          <w:tcW w:w="4814" w:type="dxa"/>
        </w:tcPr>
        <w:p w14:paraId="0ED0B98B" w14:textId="77777777" w:rsidR="00A337CF" w:rsidRDefault="00A337CF" w:rsidP="00A337CF">
          <w:pPr>
            <w:pStyle w:val="Header"/>
          </w:pPr>
          <w:r>
            <w:rPr>
              <w:noProof/>
            </w:rPr>
            <w:drawing>
              <wp:inline distT="0" distB="0" distL="0" distR="0" wp14:anchorId="5334B603" wp14:editId="28377CD7">
                <wp:extent cx="2055137" cy="866561"/>
                <wp:effectExtent l="0" t="0" r="0" b="0"/>
                <wp:docPr id="117889463"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9463" name="Gambar 117889463"/>
                        <pic:cNvPicPr/>
                      </pic:nvPicPr>
                      <pic:blipFill rotWithShape="1">
                        <a:blip r:embed="rId1">
                          <a:extLst>
                            <a:ext uri="{28A0092B-C50C-407E-A947-70E740481C1C}">
                              <a14:useLocalDpi xmlns:a14="http://schemas.microsoft.com/office/drawing/2010/main" val="0"/>
                            </a:ext>
                          </a:extLst>
                        </a:blip>
                        <a:srcRect t="12624" b="12410"/>
                        <a:stretch>
                          <a:fillRect/>
                        </a:stretch>
                      </pic:blipFill>
                      <pic:spPr bwMode="auto">
                        <a:xfrm>
                          <a:off x="0" y="0"/>
                          <a:ext cx="2127916" cy="897249"/>
                        </a:xfrm>
                        <a:prstGeom prst="rect">
                          <a:avLst/>
                        </a:prstGeom>
                        <a:ln>
                          <a:noFill/>
                        </a:ln>
                        <a:extLst>
                          <a:ext uri="{53640926-AAD7-44D8-BBD7-CCE9431645EC}">
                            <a14:shadowObscured xmlns:a14="http://schemas.microsoft.com/office/drawing/2010/main"/>
                          </a:ext>
                        </a:extLst>
                      </pic:spPr>
                    </pic:pic>
                  </a:graphicData>
                </a:graphic>
              </wp:inline>
            </w:drawing>
          </w:r>
        </w:p>
      </w:tc>
      <w:tc>
        <w:tcPr>
          <w:tcW w:w="4814" w:type="dxa"/>
          <w:vAlign w:val="center"/>
        </w:tcPr>
        <w:p w14:paraId="786AD58C" w14:textId="77777777" w:rsidR="00A337CF" w:rsidRPr="00711CF8" w:rsidRDefault="00A337CF" w:rsidP="00A337CF">
          <w:pPr>
            <w:pStyle w:val="Header"/>
            <w:spacing w:line="200" w:lineRule="exact"/>
            <w:ind w:right="-110"/>
            <w:jc w:val="right"/>
            <w:rPr>
              <w:i/>
              <w:iCs/>
              <w:sz w:val="18"/>
              <w:szCs w:val="18"/>
            </w:rPr>
          </w:pPr>
          <w:r w:rsidRPr="00711CF8">
            <w:rPr>
              <w:i/>
              <w:iCs/>
              <w:sz w:val="18"/>
              <w:szCs w:val="18"/>
            </w:rPr>
            <w:t xml:space="preserve">Vol. </w:t>
          </w:r>
          <w:r>
            <w:rPr>
              <w:i/>
              <w:iCs/>
              <w:sz w:val="18"/>
              <w:szCs w:val="18"/>
            </w:rPr>
            <w:t>1</w:t>
          </w:r>
          <w:r w:rsidRPr="00711CF8">
            <w:rPr>
              <w:i/>
              <w:iCs/>
              <w:sz w:val="18"/>
              <w:szCs w:val="18"/>
            </w:rPr>
            <w:t>, No.</w:t>
          </w:r>
          <w:r>
            <w:rPr>
              <w:i/>
              <w:iCs/>
              <w:sz w:val="18"/>
              <w:szCs w:val="18"/>
            </w:rPr>
            <w:t>1</w:t>
          </w:r>
          <w:r w:rsidRPr="00711CF8">
            <w:rPr>
              <w:i/>
              <w:iCs/>
              <w:sz w:val="18"/>
              <w:szCs w:val="18"/>
            </w:rPr>
            <w:t xml:space="preserve">, </w:t>
          </w:r>
          <w:r>
            <w:rPr>
              <w:i/>
              <w:iCs/>
              <w:sz w:val="18"/>
              <w:szCs w:val="18"/>
            </w:rPr>
            <w:t>April</w:t>
          </w:r>
          <w:r w:rsidRPr="00711CF8">
            <w:rPr>
              <w:i/>
              <w:iCs/>
              <w:sz w:val="18"/>
              <w:szCs w:val="18"/>
            </w:rPr>
            <w:t xml:space="preserve"> (20</w:t>
          </w:r>
          <w:r>
            <w:rPr>
              <w:i/>
              <w:iCs/>
              <w:sz w:val="18"/>
              <w:szCs w:val="18"/>
            </w:rPr>
            <w:t>26</w:t>
          </w:r>
          <w:r w:rsidRPr="00711CF8">
            <w:rPr>
              <w:i/>
              <w:iCs/>
              <w:sz w:val="18"/>
              <w:szCs w:val="18"/>
              <w:lang w:eastAsia="zh-CN"/>
            </w:rPr>
            <w:t>)</w:t>
          </w:r>
        </w:p>
        <w:p w14:paraId="358F43B6" w14:textId="77777777" w:rsidR="00A337CF" w:rsidRDefault="00A337CF" w:rsidP="00A337CF">
          <w:pPr>
            <w:pStyle w:val="Header"/>
            <w:spacing w:line="200" w:lineRule="exact"/>
            <w:ind w:right="-110"/>
            <w:jc w:val="right"/>
            <w:rPr>
              <w:i/>
              <w:iCs/>
              <w:sz w:val="18"/>
              <w:szCs w:val="18"/>
            </w:rPr>
          </w:pPr>
          <w:r w:rsidRPr="00711CF8">
            <w:rPr>
              <w:i/>
              <w:iCs/>
              <w:sz w:val="18"/>
              <w:szCs w:val="18"/>
            </w:rPr>
            <w:t>e-ISSN</w:t>
          </w:r>
          <w:r>
            <w:rPr>
              <w:i/>
              <w:iCs/>
              <w:sz w:val="18"/>
              <w:szCs w:val="18"/>
            </w:rPr>
            <w:t>:</w:t>
          </w:r>
          <w:r w:rsidRPr="00711CF8">
            <w:rPr>
              <w:i/>
              <w:iCs/>
              <w:sz w:val="18"/>
              <w:szCs w:val="18"/>
            </w:rPr>
            <w:t xml:space="preserve"> </w:t>
          </w:r>
          <w:proofErr w:type="spellStart"/>
          <w:r>
            <w:rPr>
              <w:i/>
              <w:iCs/>
              <w:sz w:val="18"/>
              <w:szCs w:val="18"/>
            </w:rPr>
            <w:t>xxxx</w:t>
          </w:r>
          <w:r w:rsidRPr="00711CF8">
            <w:rPr>
              <w:i/>
              <w:iCs/>
              <w:sz w:val="18"/>
              <w:szCs w:val="18"/>
            </w:rPr>
            <w:t>-</w:t>
          </w:r>
          <w:r>
            <w:rPr>
              <w:i/>
              <w:iCs/>
              <w:sz w:val="18"/>
              <w:szCs w:val="18"/>
            </w:rPr>
            <w:t>xxxx</w:t>
          </w:r>
          <w:proofErr w:type="spellEnd"/>
        </w:p>
        <w:p w14:paraId="54256D84" w14:textId="77777777" w:rsidR="00A337CF" w:rsidRPr="00A20B39" w:rsidRDefault="00A337CF" w:rsidP="00A337CF">
          <w:pPr>
            <w:pStyle w:val="Header"/>
            <w:spacing w:line="200" w:lineRule="exact"/>
            <w:ind w:right="-110"/>
            <w:jc w:val="right"/>
            <w:rPr>
              <w:i/>
              <w:iCs/>
              <w:sz w:val="16"/>
              <w:szCs w:val="16"/>
            </w:rPr>
          </w:pPr>
          <w:r w:rsidRPr="00A20B39">
            <w:rPr>
              <w:rStyle w:val="Hyperlink"/>
              <w:i/>
              <w:iCs/>
              <w:szCs w:val="16"/>
            </w:rPr>
            <w:t>https://ojs.unsulbar.ac.id/index.php/jarqf/index</w:t>
          </w:r>
        </w:p>
      </w:tc>
    </w:tr>
  </w:tbl>
  <w:p w14:paraId="74915F64" w14:textId="77777777" w:rsidR="008969AE" w:rsidRDefault="008969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35A9"/>
    <w:multiLevelType w:val="hybridMultilevel"/>
    <w:tmpl w:val="A8DC8AC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C704E7F"/>
    <w:multiLevelType w:val="hybridMultilevel"/>
    <w:tmpl w:val="641CE3C6"/>
    <w:lvl w:ilvl="0" w:tplc="DD1C0F7A">
      <w:start w:val="3"/>
      <w:numFmt w:val="decimal"/>
      <w:lvlText w:val="%1.3.1"/>
      <w:lvlJc w:val="left"/>
      <w:pPr>
        <w:ind w:left="1648" w:hanging="360"/>
      </w:pPr>
      <w:rPr>
        <w:rFonts w:hint="default"/>
        <w:b/>
        <w:bCs/>
        <w:i/>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64161B7"/>
    <w:multiLevelType w:val="hybridMultilevel"/>
    <w:tmpl w:val="DF2E840A"/>
    <w:lvl w:ilvl="0" w:tplc="1902BB36">
      <w:start w:val="3"/>
      <w:numFmt w:val="decimal"/>
      <w:lvlText w:val="%1.3.2"/>
      <w:lvlJc w:val="left"/>
      <w:pPr>
        <w:ind w:left="720" w:hanging="360"/>
      </w:pPr>
      <w:rPr>
        <w:rFonts w:hint="default"/>
        <w:b/>
        <w:bCs/>
        <w:i/>
        <w:iCs/>
        <w:color w:val="004C7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2F63BD4"/>
    <w:multiLevelType w:val="multilevel"/>
    <w:tmpl w:val="2BD61E62"/>
    <w:lvl w:ilvl="0">
      <w:start w:val="1"/>
      <w:numFmt w:val="decimal"/>
      <w:lvlText w:val="%1."/>
      <w:lvlJc w:val="left"/>
      <w:pPr>
        <w:ind w:left="720" w:hanging="360"/>
      </w:pPr>
      <w:rPr>
        <w:rFonts w:hint="default"/>
        <w:color w:val="114176"/>
      </w:rPr>
    </w:lvl>
    <w:lvl w:ilvl="1">
      <w:start w:val="1"/>
      <w:numFmt w:val="decimal"/>
      <w:isLgl/>
      <w:lvlText w:val="%1.%2"/>
      <w:lvlJc w:val="left"/>
      <w:pPr>
        <w:ind w:left="4330" w:hanging="360"/>
      </w:pPr>
      <w:rPr>
        <w:rFonts w:hint="default"/>
        <w:b/>
        <w:bCs/>
        <w:i/>
        <w:iCs/>
        <w:color w:val="004C7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6284F2A"/>
    <w:multiLevelType w:val="hybridMultilevel"/>
    <w:tmpl w:val="3292731A"/>
    <w:lvl w:ilvl="0" w:tplc="1F1E3252">
      <w:start w:val="3"/>
      <w:numFmt w:val="decimal"/>
      <w:lvlText w:val="%1.3.1"/>
      <w:lvlJc w:val="left"/>
      <w:pPr>
        <w:ind w:left="1648" w:hanging="360"/>
      </w:pPr>
      <w:rPr>
        <w:rFonts w:hint="default"/>
        <w:b/>
        <w:bCs/>
        <w:i/>
        <w:iCs/>
        <w:color w:val="004C76"/>
      </w:rPr>
    </w:lvl>
    <w:lvl w:ilvl="1" w:tplc="04210019" w:tentative="1">
      <w:start w:val="1"/>
      <w:numFmt w:val="lowerLetter"/>
      <w:lvlText w:val="%2."/>
      <w:lvlJc w:val="left"/>
      <w:pPr>
        <w:ind w:left="2368" w:hanging="360"/>
      </w:pPr>
    </w:lvl>
    <w:lvl w:ilvl="2" w:tplc="0421001B" w:tentative="1">
      <w:start w:val="1"/>
      <w:numFmt w:val="lowerRoman"/>
      <w:lvlText w:val="%3."/>
      <w:lvlJc w:val="right"/>
      <w:pPr>
        <w:ind w:left="3088" w:hanging="180"/>
      </w:pPr>
    </w:lvl>
    <w:lvl w:ilvl="3" w:tplc="0421000F" w:tentative="1">
      <w:start w:val="1"/>
      <w:numFmt w:val="decimal"/>
      <w:lvlText w:val="%4."/>
      <w:lvlJc w:val="left"/>
      <w:pPr>
        <w:ind w:left="3808" w:hanging="360"/>
      </w:pPr>
    </w:lvl>
    <w:lvl w:ilvl="4" w:tplc="04210019" w:tentative="1">
      <w:start w:val="1"/>
      <w:numFmt w:val="lowerLetter"/>
      <w:lvlText w:val="%5."/>
      <w:lvlJc w:val="left"/>
      <w:pPr>
        <w:ind w:left="4528" w:hanging="360"/>
      </w:pPr>
    </w:lvl>
    <w:lvl w:ilvl="5" w:tplc="0421001B" w:tentative="1">
      <w:start w:val="1"/>
      <w:numFmt w:val="lowerRoman"/>
      <w:lvlText w:val="%6."/>
      <w:lvlJc w:val="right"/>
      <w:pPr>
        <w:ind w:left="5248" w:hanging="180"/>
      </w:pPr>
    </w:lvl>
    <w:lvl w:ilvl="6" w:tplc="0421000F" w:tentative="1">
      <w:start w:val="1"/>
      <w:numFmt w:val="decimal"/>
      <w:lvlText w:val="%7."/>
      <w:lvlJc w:val="left"/>
      <w:pPr>
        <w:ind w:left="5968" w:hanging="360"/>
      </w:pPr>
    </w:lvl>
    <w:lvl w:ilvl="7" w:tplc="04210019" w:tentative="1">
      <w:start w:val="1"/>
      <w:numFmt w:val="lowerLetter"/>
      <w:lvlText w:val="%8."/>
      <w:lvlJc w:val="left"/>
      <w:pPr>
        <w:ind w:left="6688" w:hanging="360"/>
      </w:pPr>
    </w:lvl>
    <w:lvl w:ilvl="8" w:tplc="0421001B" w:tentative="1">
      <w:start w:val="1"/>
      <w:numFmt w:val="lowerRoman"/>
      <w:lvlText w:val="%9."/>
      <w:lvlJc w:val="right"/>
      <w:pPr>
        <w:ind w:left="7408" w:hanging="180"/>
      </w:pPr>
    </w:lvl>
  </w:abstractNum>
  <w:abstractNum w:abstractNumId="5"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6" w15:restartNumberingAfterBreak="0">
    <w:nsid w:val="666D3280"/>
    <w:multiLevelType w:val="multilevel"/>
    <w:tmpl w:val="328C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3244390">
    <w:abstractNumId w:val="5"/>
  </w:num>
  <w:num w:numId="2" w16cid:durableId="1725836518">
    <w:abstractNumId w:val="3"/>
  </w:num>
  <w:num w:numId="3" w16cid:durableId="1452672008">
    <w:abstractNumId w:val="5"/>
  </w:num>
  <w:num w:numId="4" w16cid:durableId="533620315">
    <w:abstractNumId w:val="5"/>
  </w:num>
  <w:num w:numId="5" w16cid:durableId="384260135">
    <w:abstractNumId w:val="0"/>
  </w:num>
  <w:num w:numId="6" w16cid:durableId="576940647">
    <w:abstractNumId w:val="4"/>
  </w:num>
  <w:num w:numId="7" w16cid:durableId="257255711">
    <w:abstractNumId w:val="1"/>
  </w:num>
  <w:num w:numId="8" w16cid:durableId="904873502">
    <w:abstractNumId w:val="5"/>
  </w:num>
  <w:num w:numId="9" w16cid:durableId="1766918344">
    <w:abstractNumId w:val="2"/>
  </w:num>
  <w:num w:numId="10" w16cid:durableId="895775036">
    <w:abstractNumId w:val="5"/>
  </w:num>
  <w:num w:numId="11" w16cid:durableId="1263606489">
    <w:abstractNumId w:val="5"/>
  </w:num>
  <w:num w:numId="12" w16cid:durableId="264919802">
    <w:abstractNumId w:val="6"/>
  </w:num>
  <w:num w:numId="13" w16cid:durableId="1748647841">
    <w:abstractNumId w:val="5"/>
  </w:num>
  <w:num w:numId="14" w16cid:durableId="1650405219">
    <w:abstractNumId w:val="5"/>
  </w:num>
  <w:num w:numId="15" w16cid:durableId="304164554">
    <w:abstractNumId w:val="5"/>
  </w:num>
  <w:num w:numId="16" w16cid:durableId="178278335">
    <w:abstractNumId w:val="5"/>
  </w:num>
  <w:num w:numId="17" w16cid:durableId="499466269">
    <w:abstractNumId w:val="5"/>
  </w:num>
  <w:num w:numId="18" w16cid:durableId="8895384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9AE"/>
    <w:rsid w:val="00144874"/>
    <w:rsid w:val="00220CA7"/>
    <w:rsid w:val="0022326B"/>
    <w:rsid w:val="00240A09"/>
    <w:rsid w:val="00266C09"/>
    <w:rsid w:val="00272115"/>
    <w:rsid w:val="002B3EEE"/>
    <w:rsid w:val="00405EE4"/>
    <w:rsid w:val="006625A8"/>
    <w:rsid w:val="00690E08"/>
    <w:rsid w:val="00743CDE"/>
    <w:rsid w:val="007B51DD"/>
    <w:rsid w:val="007C1671"/>
    <w:rsid w:val="007E7FF2"/>
    <w:rsid w:val="008969AE"/>
    <w:rsid w:val="008C30A2"/>
    <w:rsid w:val="00982D7A"/>
    <w:rsid w:val="00A337CF"/>
    <w:rsid w:val="00A57298"/>
    <w:rsid w:val="00A92173"/>
    <w:rsid w:val="00B12FB9"/>
    <w:rsid w:val="00B86A44"/>
    <w:rsid w:val="00E46F29"/>
    <w:rsid w:val="00F021BA"/>
    <w:rsid w:val="00F15F93"/>
    <w:rsid w:val="00FC2E1B"/>
    <w:rsid w:val="00FD214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D71E8"/>
  <w15:chartTrackingRefBased/>
  <w15:docId w15:val="{070D19D5-CE91-9046-BECC-4802E092A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9AE"/>
    <w:pPr>
      <w:spacing w:after="200" w:line="276" w:lineRule="auto"/>
    </w:pPr>
    <w:rPr>
      <w:kern w:val="0"/>
      <w:sz w:val="22"/>
      <w:szCs w:val="22"/>
      <w14:ligatures w14:val="none"/>
    </w:rPr>
  </w:style>
  <w:style w:type="paragraph" w:styleId="Judul1">
    <w:name w:val="heading 1"/>
    <w:basedOn w:val="Normal"/>
    <w:next w:val="Normal"/>
    <w:link w:val="Judul1KAR"/>
    <w:uiPriority w:val="9"/>
    <w:qFormat/>
    <w:rsid w:val="008969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8969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8969AE"/>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8969AE"/>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8969AE"/>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8969AE"/>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8969AE"/>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8969AE"/>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8969AE"/>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8969AE"/>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8969AE"/>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8969AE"/>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8969AE"/>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8969AE"/>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8969AE"/>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8969AE"/>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8969AE"/>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8969AE"/>
    <w:rPr>
      <w:rFonts w:eastAsiaTheme="majorEastAsia" w:cstheme="majorBidi"/>
      <w:color w:val="272727" w:themeColor="text1" w:themeTint="D8"/>
    </w:rPr>
  </w:style>
  <w:style w:type="paragraph" w:styleId="Judul">
    <w:name w:val="Title"/>
    <w:basedOn w:val="Normal"/>
    <w:next w:val="Normal"/>
    <w:link w:val="JudulKAR"/>
    <w:uiPriority w:val="10"/>
    <w:qFormat/>
    <w:rsid w:val="00896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8969AE"/>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8969AE"/>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8969AE"/>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8969AE"/>
    <w:pPr>
      <w:spacing w:before="160"/>
      <w:jc w:val="center"/>
    </w:pPr>
    <w:rPr>
      <w:i/>
      <w:iCs/>
      <w:color w:val="404040" w:themeColor="text1" w:themeTint="BF"/>
    </w:rPr>
  </w:style>
  <w:style w:type="character" w:customStyle="1" w:styleId="KutipanKAR">
    <w:name w:val="Kutipan KAR"/>
    <w:basedOn w:val="FontParagrafDefault"/>
    <w:link w:val="Kutipan"/>
    <w:uiPriority w:val="29"/>
    <w:rsid w:val="008969AE"/>
    <w:rPr>
      <w:i/>
      <w:iCs/>
      <w:color w:val="404040" w:themeColor="text1" w:themeTint="BF"/>
    </w:rPr>
  </w:style>
  <w:style w:type="paragraph" w:styleId="DaftarParagraf">
    <w:name w:val="List Paragraph"/>
    <w:basedOn w:val="Normal"/>
    <w:uiPriority w:val="34"/>
    <w:qFormat/>
    <w:rsid w:val="008969AE"/>
    <w:pPr>
      <w:ind w:left="720"/>
      <w:contextualSpacing/>
    </w:pPr>
  </w:style>
  <w:style w:type="character" w:styleId="PenekananKeras">
    <w:name w:val="Intense Emphasis"/>
    <w:basedOn w:val="FontParagrafDefault"/>
    <w:uiPriority w:val="21"/>
    <w:qFormat/>
    <w:rsid w:val="008969AE"/>
    <w:rPr>
      <w:i/>
      <w:iCs/>
      <w:color w:val="0F4761" w:themeColor="accent1" w:themeShade="BF"/>
    </w:rPr>
  </w:style>
  <w:style w:type="paragraph" w:styleId="KutipanyangSering">
    <w:name w:val="Intense Quote"/>
    <w:basedOn w:val="Normal"/>
    <w:next w:val="Normal"/>
    <w:link w:val="KutipanyangSeringKAR"/>
    <w:uiPriority w:val="30"/>
    <w:qFormat/>
    <w:rsid w:val="008969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8969AE"/>
    <w:rPr>
      <w:i/>
      <w:iCs/>
      <w:color w:val="0F4761" w:themeColor="accent1" w:themeShade="BF"/>
    </w:rPr>
  </w:style>
  <w:style w:type="character" w:styleId="ReferensiyangSering">
    <w:name w:val="Intense Reference"/>
    <w:basedOn w:val="FontParagrafDefault"/>
    <w:uiPriority w:val="32"/>
    <w:qFormat/>
    <w:rsid w:val="008969AE"/>
    <w:rPr>
      <w:b/>
      <w:bCs/>
      <w:smallCaps/>
      <w:color w:val="0F4761" w:themeColor="accent1" w:themeShade="BF"/>
      <w:spacing w:val="5"/>
    </w:rPr>
  </w:style>
  <w:style w:type="paragraph" w:styleId="Header">
    <w:name w:val="header"/>
    <w:basedOn w:val="Normal"/>
    <w:link w:val="HeaderKAR"/>
    <w:uiPriority w:val="99"/>
    <w:unhideWhenUsed/>
    <w:rsid w:val="008969AE"/>
    <w:pPr>
      <w:tabs>
        <w:tab w:val="center" w:pos="4513"/>
        <w:tab w:val="right" w:pos="9026"/>
      </w:tabs>
      <w:spacing w:after="0" w:line="240" w:lineRule="auto"/>
    </w:pPr>
  </w:style>
  <w:style w:type="character" w:customStyle="1" w:styleId="HeaderKAR">
    <w:name w:val="Header KAR"/>
    <w:basedOn w:val="FontParagrafDefault"/>
    <w:link w:val="Header"/>
    <w:uiPriority w:val="99"/>
    <w:rsid w:val="008969AE"/>
  </w:style>
  <w:style w:type="paragraph" w:styleId="Footer">
    <w:name w:val="footer"/>
    <w:basedOn w:val="Normal"/>
    <w:link w:val="FooterKAR"/>
    <w:uiPriority w:val="99"/>
    <w:unhideWhenUsed/>
    <w:rsid w:val="008969AE"/>
    <w:pPr>
      <w:tabs>
        <w:tab w:val="center" w:pos="4513"/>
        <w:tab w:val="right" w:pos="9026"/>
      </w:tabs>
      <w:spacing w:after="0" w:line="240" w:lineRule="auto"/>
    </w:pPr>
  </w:style>
  <w:style w:type="character" w:customStyle="1" w:styleId="FooterKAR">
    <w:name w:val="Footer KAR"/>
    <w:basedOn w:val="FontParagrafDefault"/>
    <w:link w:val="Footer"/>
    <w:uiPriority w:val="99"/>
    <w:rsid w:val="008969AE"/>
  </w:style>
  <w:style w:type="character" w:styleId="Hyperlink">
    <w:name w:val="Hyperlink"/>
    <w:semiHidden/>
    <w:rsid w:val="008969AE"/>
    <w:rPr>
      <w:color w:val="auto"/>
      <w:sz w:val="16"/>
      <w:u w:val="none"/>
    </w:rPr>
  </w:style>
  <w:style w:type="paragraph" w:customStyle="1" w:styleId="Els-Affiliation">
    <w:name w:val="Els-Affiliation"/>
    <w:next w:val="Normal"/>
    <w:rsid w:val="008969AE"/>
    <w:pPr>
      <w:suppressAutoHyphens/>
      <w:spacing w:after="0" w:line="200" w:lineRule="exact"/>
      <w:jc w:val="center"/>
    </w:pPr>
    <w:rPr>
      <w:rFonts w:ascii="Times New Roman" w:eastAsia="SimSun" w:hAnsi="Times New Roman" w:cs="Times New Roman"/>
      <w:i/>
      <w:noProof/>
      <w:kern w:val="0"/>
      <w:sz w:val="16"/>
      <w:szCs w:val="20"/>
      <w:lang w:val="en-US"/>
      <w14:ligatures w14:val="none"/>
    </w:rPr>
  </w:style>
  <w:style w:type="paragraph" w:customStyle="1" w:styleId="Els-Author">
    <w:name w:val="Els-Author"/>
    <w:next w:val="Normal"/>
    <w:rsid w:val="008969AE"/>
    <w:pPr>
      <w:keepNext/>
      <w:suppressAutoHyphens/>
      <w:spacing w:line="300" w:lineRule="exact"/>
      <w:jc w:val="center"/>
    </w:pPr>
    <w:rPr>
      <w:rFonts w:ascii="Times New Roman" w:eastAsia="SimSun" w:hAnsi="Times New Roman" w:cs="Times New Roman"/>
      <w:noProof/>
      <w:kern w:val="0"/>
      <w:sz w:val="26"/>
      <w:szCs w:val="20"/>
      <w:lang w:val="en-US"/>
      <w14:ligatures w14:val="none"/>
    </w:rPr>
  </w:style>
  <w:style w:type="paragraph" w:customStyle="1" w:styleId="Els-Title">
    <w:name w:val="Els-Title"/>
    <w:next w:val="Els-Author"/>
    <w:autoRedefine/>
    <w:rsid w:val="00A57298"/>
    <w:pPr>
      <w:suppressAutoHyphens/>
      <w:spacing w:after="120" w:line="400" w:lineRule="exact"/>
      <w:jc w:val="center"/>
    </w:pPr>
    <w:rPr>
      <w:rFonts w:ascii="Times New Roman" w:eastAsia="SimSun" w:hAnsi="Times New Roman" w:cs="Times New Roman"/>
      <w:b/>
      <w:bCs/>
      <w:noProof/>
      <w:color w:val="004C76"/>
      <w:kern w:val="0"/>
      <w:sz w:val="34"/>
      <w:szCs w:val="20"/>
      <w14:ligatures w14:val="none"/>
    </w:rPr>
  </w:style>
  <w:style w:type="table" w:styleId="KisiTabel">
    <w:name w:val="Table Grid"/>
    <w:basedOn w:val="TabelNormal"/>
    <w:rsid w:val="008969A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1storder-head">
    <w:name w:val="Els-1storder-head"/>
    <w:next w:val="Normal"/>
    <w:rsid w:val="008969AE"/>
    <w:pPr>
      <w:keepNext/>
      <w:numPr>
        <w:numId w:val="1"/>
      </w:numPr>
      <w:suppressAutoHyphens/>
      <w:spacing w:before="240" w:after="240" w:line="240" w:lineRule="exact"/>
    </w:pPr>
    <w:rPr>
      <w:rFonts w:ascii="Times New Roman" w:eastAsia="SimSun" w:hAnsi="Times New Roman" w:cs="Times New Roman"/>
      <w:b/>
      <w:kern w:val="0"/>
      <w:sz w:val="20"/>
      <w:szCs w:val="20"/>
      <w:lang w:val="en-US"/>
      <w14:ligatures w14:val="none"/>
    </w:rPr>
  </w:style>
  <w:style w:type="paragraph" w:customStyle="1" w:styleId="Els-2ndorder-head">
    <w:name w:val="Els-2ndorder-head"/>
    <w:next w:val="Normal"/>
    <w:rsid w:val="008969AE"/>
    <w:pPr>
      <w:keepNext/>
      <w:numPr>
        <w:ilvl w:val="1"/>
        <w:numId w:val="1"/>
      </w:numPr>
      <w:suppressAutoHyphens/>
      <w:spacing w:before="240" w:after="240" w:line="240" w:lineRule="exact"/>
    </w:pPr>
    <w:rPr>
      <w:rFonts w:ascii="Times New Roman" w:eastAsia="SimSun" w:hAnsi="Times New Roman" w:cs="Times New Roman"/>
      <w:i/>
      <w:kern w:val="0"/>
      <w:sz w:val="20"/>
      <w:szCs w:val="20"/>
      <w:lang w:val="en-US"/>
      <w14:ligatures w14:val="none"/>
    </w:rPr>
  </w:style>
  <w:style w:type="paragraph" w:customStyle="1" w:styleId="Els-3rdorder-head">
    <w:name w:val="Els-3rdorder-head"/>
    <w:next w:val="Normal"/>
    <w:rsid w:val="008969AE"/>
    <w:pPr>
      <w:keepNext/>
      <w:numPr>
        <w:ilvl w:val="2"/>
        <w:numId w:val="1"/>
      </w:numPr>
      <w:suppressAutoHyphens/>
      <w:spacing w:before="240" w:after="0" w:line="240" w:lineRule="exact"/>
    </w:pPr>
    <w:rPr>
      <w:rFonts w:ascii="Times New Roman" w:eastAsia="SimSun" w:hAnsi="Times New Roman" w:cs="Times New Roman"/>
      <w:i/>
      <w:kern w:val="0"/>
      <w:sz w:val="20"/>
      <w:szCs w:val="20"/>
      <w:lang w:val="en-US"/>
      <w14:ligatures w14:val="none"/>
    </w:rPr>
  </w:style>
  <w:style w:type="paragraph" w:customStyle="1" w:styleId="Els-4thorder-head">
    <w:name w:val="Els-4thorder-head"/>
    <w:next w:val="Normal"/>
    <w:rsid w:val="008969AE"/>
    <w:pPr>
      <w:keepNext/>
      <w:numPr>
        <w:ilvl w:val="3"/>
        <w:numId w:val="1"/>
      </w:numPr>
      <w:suppressAutoHyphens/>
      <w:spacing w:before="240" w:after="0" w:line="240" w:lineRule="exact"/>
    </w:pPr>
    <w:rPr>
      <w:rFonts w:ascii="Times New Roman" w:eastAsia="SimSun" w:hAnsi="Times New Roman" w:cs="Times New Roman"/>
      <w:i/>
      <w:kern w:val="0"/>
      <w:sz w:val="20"/>
      <w:szCs w:val="20"/>
      <w:lang w:val="en-US"/>
      <w14:ligatures w14:val="none"/>
    </w:rPr>
  </w:style>
  <w:style w:type="paragraph" w:customStyle="1" w:styleId="Table">
    <w:name w:val="Table"/>
    <w:basedOn w:val="Normal"/>
    <w:rsid w:val="008969AE"/>
    <w:pPr>
      <w:widowControl w:val="0"/>
      <w:spacing w:after="0" w:line="240" w:lineRule="auto"/>
      <w:jc w:val="both"/>
    </w:pPr>
    <w:rPr>
      <w:rFonts w:ascii="Times New Roman" w:eastAsia="MS Mincho" w:hAnsi="Times New Roman" w:cs="Times New Roman"/>
      <w:kern w:val="2"/>
      <w:sz w:val="18"/>
      <w:szCs w:val="24"/>
      <w:lang w:val="en-US" w:eastAsia="ja-JP"/>
    </w:rPr>
  </w:style>
  <w:style w:type="paragraph" w:customStyle="1" w:styleId="Els-equation">
    <w:name w:val="Els-equation"/>
    <w:next w:val="Normal"/>
    <w:rsid w:val="008969AE"/>
    <w:pPr>
      <w:widowControl w:val="0"/>
      <w:tabs>
        <w:tab w:val="right" w:pos="4320"/>
        <w:tab w:val="right" w:pos="9120"/>
      </w:tabs>
      <w:spacing w:before="240" w:after="240" w:line="240" w:lineRule="auto"/>
      <w:ind w:left="482"/>
    </w:pPr>
    <w:rPr>
      <w:rFonts w:ascii="Times New Roman" w:eastAsia="SimSun" w:hAnsi="Times New Roman" w:cs="Times New Roman"/>
      <w:i/>
      <w:noProof/>
      <w:kern w:val="0"/>
      <w:sz w:val="20"/>
      <w:szCs w:val="20"/>
      <w:lang w:val="en-US"/>
      <w14:ligatures w14:val="none"/>
    </w:rPr>
  </w:style>
  <w:style w:type="paragraph" w:styleId="HTMLSudahDiformat">
    <w:name w:val="HTML Preformatted"/>
    <w:basedOn w:val="Normal"/>
    <w:link w:val="HTMLSudahDiformatKAR"/>
    <w:uiPriority w:val="99"/>
    <w:semiHidden/>
    <w:unhideWhenUsed/>
    <w:rsid w:val="006625A8"/>
    <w:pPr>
      <w:spacing w:after="0" w:line="240" w:lineRule="auto"/>
    </w:pPr>
    <w:rPr>
      <w:rFonts w:ascii="Consolas" w:hAnsi="Consolas" w:cs="Consolas"/>
      <w:sz w:val="20"/>
      <w:szCs w:val="20"/>
    </w:rPr>
  </w:style>
  <w:style w:type="character" w:customStyle="1" w:styleId="HTMLSudahDiformatKAR">
    <w:name w:val="HTML Sudah Diformat KAR"/>
    <w:basedOn w:val="FontParagrafDefault"/>
    <w:link w:val="HTMLSudahDiformat"/>
    <w:uiPriority w:val="99"/>
    <w:semiHidden/>
    <w:rsid w:val="006625A8"/>
    <w:rPr>
      <w:rFonts w:ascii="Consolas" w:hAnsi="Consolas" w:cs="Consolas"/>
      <w:kern w:val="0"/>
      <w:sz w:val="20"/>
      <w:szCs w:val="20"/>
      <w14:ligatures w14:val="none"/>
    </w:rPr>
  </w:style>
  <w:style w:type="character" w:styleId="Tempatpenampungteks">
    <w:name w:val="Placeholder Text"/>
    <w:basedOn w:val="FontParagrafDefault"/>
    <w:uiPriority w:val="99"/>
    <w:semiHidden/>
    <w:rsid w:val="007C1671"/>
    <w:rPr>
      <w:color w:val="666666"/>
    </w:rPr>
  </w:style>
  <w:style w:type="character" w:styleId="SebutanYangBelumTerselesaikan">
    <w:name w:val="Unresolved Mention"/>
    <w:basedOn w:val="FontParagrafDefault"/>
    <w:uiPriority w:val="99"/>
    <w:semiHidden/>
    <w:unhideWhenUsed/>
    <w:rsid w:val="00A337CF"/>
    <w:rPr>
      <w:color w:val="605E5C"/>
      <w:shd w:val="clear" w:color="auto" w:fill="E1DFDD"/>
    </w:rPr>
  </w:style>
  <w:style w:type="character" w:customStyle="1" w:styleId="ts-alignment-element">
    <w:name w:val="ts-alignment-element"/>
    <w:basedOn w:val="FontParagrafDefault"/>
    <w:rsid w:val="00B12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91159">
      <w:bodyDiv w:val="1"/>
      <w:marLeft w:val="0"/>
      <w:marRight w:val="0"/>
      <w:marTop w:val="0"/>
      <w:marBottom w:val="0"/>
      <w:divBdr>
        <w:top w:val="none" w:sz="0" w:space="0" w:color="auto"/>
        <w:left w:val="none" w:sz="0" w:space="0" w:color="auto"/>
        <w:bottom w:val="none" w:sz="0" w:space="0" w:color="auto"/>
        <w:right w:val="none" w:sz="0" w:space="0" w:color="auto"/>
      </w:divBdr>
    </w:div>
    <w:div w:id="94861158">
      <w:bodyDiv w:val="1"/>
      <w:marLeft w:val="0"/>
      <w:marRight w:val="0"/>
      <w:marTop w:val="0"/>
      <w:marBottom w:val="0"/>
      <w:divBdr>
        <w:top w:val="none" w:sz="0" w:space="0" w:color="auto"/>
        <w:left w:val="none" w:sz="0" w:space="0" w:color="auto"/>
        <w:bottom w:val="none" w:sz="0" w:space="0" w:color="auto"/>
        <w:right w:val="none" w:sz="0" w:space="0" w:color="auto"/>
      </w:divBdr>
    </w:div>
    <w:div w:id="107822631">
      <w:bodyDiv w:val="1"/>
      <w:marLeft w:val="0"/>
      <w:marRight w:val="0"/>
      <w:marTop w:val="0"/>
      <w:marBottom w:val="0"/>
      <w:divBdr>
        <w:top w:val="none" w:sz="0" w:space="0" w:color="auto"/>
        <w:left w:val="none" w:sz="0" w:space="0" w:color="auto"/>
        <w:bottom w:val="none" w:sz="0" w:space="0" w:color="auto"/>
        <w:right w:val="none" w:sz="0" w:space="0" w:color="auto"/>
      </w:divBdr>
      <w:divsChild>
        <w:div w:id="852652624">
          <w:marLeft w:val="421"/>
          <w:marRight w:val="0"/>
          <w:marTop w:val="0"/>
          <w:marBottom w:val="0"/>
          <w:divBdr>
            <w:top w:val="none" w:sz="0" w:space="0" w:color="auto"/>
            <w:left w:val="none" w:sz="0" w:space="0" w:color="auto"/>
            <w:bottom w:val="none" w:sz="0" w:space="0" w:color="auto"/>
            <w:right w:val="none" w:sz="0" w:space="0" w:color="auto"/>
          </w:divBdr>
        </w:div>
      </w:divsChild>
    </w:div>
    <w:div w:id="865678459">
      <w:bodyDiv w:val="1"/>
      <w:marLeft w:val="0"/>
      <w:marRight w:val="0"/>
      <w:marTop w:val="0"/>
      <w:marBottom w:val="0"/>
      <w:divBdr>
        <w:top w:val="none" w:sz="0" w:space="0" w:color="auto"/>
        <w:left w:val="none" w:sz="0" w:space="0" w:color="auto"/>
        <w:bottom w:val="none" w:sz="0" w:space="0" w:color="auto"/>
        <w:right w:val="none" w:sz="0" w:space="0" w:color="auto"/>
      </w:divBdr>
    </w:div>
    <w:div w:id="1256094347">
      <w:bodyDiv w:val="1"/>
      <w:marLeft w:val="0"/>
      <w:marRight w:val="0"/>
      <w:marTop w:val="0"/>
      <w:marBottom w:val="0"/>
      <w:divBdr>
        <w:top w:val="none" w:sz="0" w:space="0" w:color="auto"/>
        <w:left w:val="none" w:sz="0" w:space="0" w:color="auto"/>
        <w:bottom w:val="none" w:sz="0" w:space="0" w:color="auto"/>
        <w:right w:val="none" w:sz="0" w:space="0" w:color="auto"/>
      </w:divBdr>
      <w:divsChild>
        <w:div w:id="106779115">
          <w:marLeft w:val="421"/>
          <w:marRight w:val="0"/>
          <w:marTop w:val="0"/>
          <w:marBottom w:val="0"/>
          <w:divBdr>
            <w:top w:val="none" w:sz="0" w:space="0" w:color="auto"/>
            <w:left w:val="none" w:sz="0" w:space="0" w:color="auto"/>
            <w:bottom w:val="none" w:sz="0" w:space="0" w:color="auto"/>
            <w:right w:val="none" w:sz="0" w:space="0" w:color="auto"/>
          </w:divBdr>
        </w:div>
      </w:divsChild>
    </w:div>
    <w:div w:id="127887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afilisasi.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6C838-19F3-0847-B6E3-EA75D6B2B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924</Words>
  <Characters>5268</Characters>
  <Application>Microsoft Office Word</Application>
  <DocSecurity>0</DocSecurity>
  <Lines>43</Lines>
  <Paragraphs>12</Paragraphs>
  <ScaleCrop>false</ScaleCrop>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AQILA</dc:creator>
  <cp:keywords/>
  <dc:description/>
  <cp:lastModifiedBy>g g</cp:lastModifiedBy>
  <cp:revision>6</cp:revision>
  <dcterms:created xsi:type="dcterms:W3CDTF">2026-06-08T07:44:00Z</dcterms:created>
  <dcterms:modified xsi:type="dcterms:W3CDTF">2026-06-09T04:55:00Z</dcterms:modified>
</cp:coreProperties>
</file>